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D4B" w:rsidRDefault="004E1D4B" w:rsidP="004E1D4B"/>
    <w:p w:rsidR="004E1D4B" w:rsidRDefault="004E1D4B" w:rsidP="004E1D4B"/>
    <w:p w:rsidR="004E1D4B" w:rsidRPr="00FA3589" w:rsidRDefault="0028387B" w:rsidP="004E1D4B">
      <w:pPr>
        <w:jc w:val="center"/>
        <w:rPr>
          <w:rFonts w:ascii="Century Gothic" w:hAnsi="Century Gothic" w:cs="Arial"/>
          <w:sz w:val="32"/>
          <w:szCs w:val="32"/>
        </w:rPr>
      </w:pPr>
      <w:r w:rsidRPr="00FA3589">
        <w:rPr>
          <w:rFonts w:ascii="Century Gothic" w:hAnsi="Century Gothic" w:cs="Arial"/>
          <w:b/>
          <w:bCs/>
          <w:sz w:val="32"/>
          <w:szCs w:val="32"/>
          <w:lang w:val="en-US" w:eastAsia="en-GB"/>
        </w:rPr>
        <w:t xml:space="preserve">EU Exit </w:t>
      </w:r>
      <w:r w:rsidR="00D70258" w:rsidRPr="00FA3589">
        <w:rPr>
          <w:rFonts w:ascii="Century Gothic" w:hAnsi="Century Gothic" w:cs="Arial"/>
          <w:b/>
          <w:bCs/>
          <w:sz w:val="32"/>
          <w:szCs w:val="32"/>
          <w:lang w:val="en-US" w:eastAsia="en-GB"/>
        </w:rPr>
        <w:t>- Important</w:t>
      </w:r>
      <w:r w:rsidR="004E1D4B" w:rsidRPr="00FA3589">
        <w:rPr>
          <w:rFonts w:ascii="Century Gothic" w:hAnsi="Century Gothic" w:cs="Arial"/>
          <w:b/>
          <w:bCs/>
          <w:sz w:val="32"/>
          <w:szCs w:val="32"/>
          <w:lang w:val="en-US" w:eastAsia="en-GB"/>
        </w:rPr>
        <w:t xml:space="preserve"> changes to the requirements for placing </w:t>
      </w:r>
      <w:r w:rsidRPr="00FA3589">
        <w:rPr>
          <w:rFonts w:ascii="Century Gothic" w:hAnsi="Century Gothic" w:cs="Arial"/>
          <w:b/>
          <w:bCs/>
          <w:sz w:val="32"/>
          <w:szCs w:val="32"/>
          <w:lang w:val="en-US" w:eastAsia="en-GB"/>
        </w:rPr>
        <w:t>Toys</w:t>
      </w:r>
      <w:r w:rsidR="004E1D4B" w:rsidRPr="00FA3589">
        <w:rPr>
          <w:rFonts w:ascii="Century Gothic" w:hAnsi="Century Gothic" w:cs="Arial"/>
          <w:b/>
          <w:bCs/>
          <w:sz w:val="32"/>
          <w:szCs w:val="32"/>
          <w:lang w:val="en-US" w:eastAsia="en-GB"/>
        </w:rPr>
        <w:t xml:space="preserve"> on the market</w:t>
      </w:r>
    </w:p>
    <w:p w:rsidR="004E1D4B" w:rsidRPr="00FA3589" w:rsidRDefault="004E1D4B" w:rsidP="004E1D4B">
      <w:pPr>
        <w:rPr>
          <w:rFonts w:ascii="Century Gothic" w:hAnsi="Century Gothic" w:cs="Arial"/>
          <w:sz w:val="32"/>
          <w:szCs w:val="32"/>
          <w:lang w:val="en-US" w:eastAsia="en-GB"/>
        </w:rPr>
      </w:pPr>
    </w:p>
    <w:p w:rsidR="004E1D4B" w:rsidRDefault="004E1D4B" w:rsidP="004E1D4B">
      <w:pPr>
        <w:rPr>
          <w:rFonts w:ascii="Arial" w:hAnsi="Arial" w:cs="Arial"/>
          <w:lang w:val="en-US" w:eastAsia="en-GB"/>
        </w:rPr>
      </w:pPr>
    </w:p>
    <w:p w:rsidR="004E1D4B" w:rsidRPr="00FA3589" w:rsidRDefault="004E1D4B" w:rsidP="004E1D4B">
      <w:pPr>
        <w:rPr>
          <w:rFonts w:ascii="Century Gothic" w:hAnsi="Century Gothic" w:cs="Arial"/>
        </w:rPr>
      </w:pPr>
      <w:r w:rsidRPr="00FA3589">
        <w:rPr>
          <w:rFonts w:ascii="Century Gothic" w:hAnsi="Century Gothic" w:cs="Arial"/>
          <w:lang w:val="en-US" w:eastAsia="en-GB"/>
        </w:rPr>
        <w:t>Dear Sir/Madam,</w:t>
      </w:r>
    </w:p>
    <w:p w:rsidR="004E1D4B" w:rsidRPr="00FA3589" w:rsidRDefault="004E1D4B" w:rsidP="004E1D4B">
      <w:pPr>
        <w:jc w:val="center"/>
        <w:rPr>
          <w:rFonts w:ascii="Century Gothic" w:hAnsi="Century Gothic" w:cs="Arial"/>
        </w:rPr>
      </w:pPr>
      <w:r w:rsidRPr="00FA3589">
        <w:rPr>
          <w:rFonts w:ascii="Century Gothic" w:hAnsi="Century Gothic" w:cs="Arial"/>
          <w:b/>
          <w:bCs/>
          <w:lang w:val="en-US" w:eastAsia="en-GB"/>
        </w:rPr>
        <w:t> </w:t>
      </w:r>
      <w:r w:rsidRPr="00FA3589">
        <w:rPr>
          <w:rFonts w:ascii="Century Gothic" w:hAnsi="Century Gothic" w:cs="Arial"/>
          <w:lang w:val="en-US" w:eastAsia="en-GB"/>
        </w:rPr>
        <w:t> </w:t>
      </w:r>
    </w:p>
    <w:p w:rsidR="004E1D4B" w:rsidRPr="00FA3589" w:rsidRDefault="004E1D4B" w:rsidP="004E1D4B">
      <w:pPr>
        <w:rPr>
          <w:rFonts w:ascii="Century Gothic" w:hAnsi="Century Gothic" w:cs="Arial"/>
        </w:rPr>
      </w:pPr>
      <w:r w:rsidRPr="00FA3589">
        <w:rPr>
          <w:rFonts w:ascii="Century Gothic" w:hAnsi="Century Gothic" w:cs="Arial"/>
          <w:b/>
          <w:bCs/>
          <w:lang w:val="en-US" w:eastAsia="en-GB"/>
        </w:rPr>
        <w:t> </w:t>
      </w:r>
    </w:p>
    <w:p w:rsidR="004E1D4B" w:rsidRPr="00FA3589" w:rsidRDefault="004E1D4B" w:rsidP="004E1D4B">
      <w:pPr>
        <w:rPr>
          <w:rFonts w:ascii="Century Gothic" w:hAnsi="Century Gothic" w:cs="Arial"/>
          <w:lang w:val="en-US" w:eastAsia="en-GB"/>
        </w:rPr>
      </w:pPr>
      <w:r w:rsidRPr="00FA3589">
        <w:rPr>
          <w:rFonts w:ascii="Century Gothic" w:hAnsi="Century Gothic" w:cs="Arial"/>
          <w:lang w:val="en-US" w:eastAsia="en-GB"/>
        </w:rPr>
        <w:t xml:space="preserve">The UK has left the EU and as part of the Withdrawal Agreement a Transition Period was agreed that came to an end on 31 December 2020.  </w:t>
      </w:r>
      <w:r w:rsidR="00A87A83" w:rsidRPr="00FA3589">
        <w:rPr>
          <w:rFonts w:ascii="Century Gothic" w:hAnsi="Century Gothic" w:cs="Arial"/>
          <w:lang w:val="en-US" w:eastAsia="en-GB"/>
        </w:rPr>
        <w:t xml:space="preserve">The Northern Ireland Protocol came into force on 1 January 2021. For as long as it is in force, Northern Ireland will align with all relevant EU rules relating to the placing on the market of manufactured goods.  </w:t>
      </w:r>
      <w:r w:rsidRPr="00FA3589">
        <w:rPr>
          <w:rFonts w:ascii="Century Gothic" w:hAnsi="Century Gothic" w:cs="Arial"/>
          <w:lang w:val="en-US" w:eastAsia="en-GB"/>
        </w:rPr>
        <w:t>This includes EU regulation</w:t>
      </w:r>
      <w:r w:rsidR="00A87A83" w:rsidRPr="00FA3589">
        <w:rPr>
          <w:rFonts w:ascii="Century Gothic" w:hAnsi="Century Gothic" w:cs="Arial"/>
          <w:lang w:val="en-US" w:eastAsia="en-GB"/>
        </w:rPr>
        <w:t>s</w:t>
      </w:r>
      <w:r w:rsidRPr="00FA3589">
        <w:rPr>
          <w:rFonts w:ascii="Century Gothic" w:hAnsi="Century Gothic" w:cs="Arial"/>
          <w:lang w:val="en-US" w:eastAsia="en-GB"/>
        </w:rPr>
        <w:t xml:space="preserve"> for Toy Safety. </w:t>
      </w:r>
    </w:p>
    <w:p w:rsidR="004E1D4B" w:rsidRPr="00FA3589" w:rsidRDefault="004E1D4B" w:rsidP="004E1D4B">
      <w:pPr>
        <w:rPr>
          <w:rFonts w:ascii="Century Gothic" w:hAnsi="Century Gothic" w:cs="Arial"/>
          <w:lang w:val="en-US" w:eastAsia="en-GB"/>
        </w:rPr>
      </w:pPr>
    </w:p>
    <w:p w:rsidR="004E1D4B" w:rsidRPr="00FA3589" w:rsidRDefault="004E1D4B" w:rsidP="004E1D4B">
      <w:pPr>
        <w:rPr>
          <w:rFonts w:ascii="Century Gothic" w:hAnsi="Century Gothic" w:cs="Arial"/>
          <w:lang w:val="en-US" w:eastAsia="en-GB"/>
        </w:rPr>
      </w:pPr>
      <w:r w:rsidRPr="00FA3589">
        <w:rPr>
          <w:rFonts w:ascii="Century Gothic" w:hAnsi="Century Gothic" w:cs="Arial"/>
          <w:lang w:val="en-US" w:eastAsia="en-GB"/>
        </w:rPr>
        <w:t>In view of this I would draw your attention to the attached guide for businesses placing toys on the market in Northern Ireland from 1</w:t>
      </w:r>
      <w:r w:rsidRPr="00FA3589">
        <w:rPr>
          <w:rFonts w:ascii="Century Gothic" w:hAnsi="Century Gothic" w:cs="Arial"/>
          <w:vertAlign w:val="superscript"/>
          <w:lang w:val="en-US" w:eastAsia="en-GB"/>
        </w:rPr>
        <w:t>st</w:t>
      </w:r>
      <w:r w:rsidRPr="00FA3589">
        <w:rPr>
          <w:rFonts w:ascii="Century Gothic" w:hAnsi="Century Gothic" w:cs="Arial"/>
          <w:lang w:val="en-US" w:eastAsia="en-GB"/>
        </w:rPr>
        <w:t xml:space="preserve"> January 2021.  If you also place goods on the GB market you must follow the rules for the GB market and separate guidance is attached for your information.</w:t>
      </w:r>
      <w:r w:rsidR="00242C09" w:rsidRPr="00FA3589">
        <w:rPr>
          <w:rFonts w:ascii="Century Gothic" w:hAnsi="Century Gothic" w:cs="Arial"/>
          <w:lang w:val="en-US" w:eastAsia="en-GB"/>
        </w:rPr>
        <w:t xml:space="preserve"> Both documents are also available in electronic form on the gov.uk website at </w:t>
      </w:r>
      <w:hyperlink r:id="rId4" w:history="1">
        <w:r w:rsidR="00242C09" w:rsidRPr="00FA3589">
          <w:rPr>
            <w:rStyle w:val="Hyperlink"/>
            <w:rFonts w:ascii="Century Gothic" w:hAnsi="Century Gothic" w:cs="Arial"/>
            <w:lang w:val="en-US" w:eastAsia="en-GB"/>
          </w:rPr>
          <w:t>https://www.gov.uk/government/publications/toys-safety-regulations-2011</w:t>
        </w:r>
      </w:hyperlink>
      <w:r w:rsidR="00242C09" w:rsidRPr="00FA3589">
        <w:rPr>
          <w:rFonts w:ascii="Century Gothic" w:hAnsi="Century Gothic" w:cs="Arial"/>
          <w:lang w:val="en-US" w:eastAsia="en-GB"/>
        </w:rPr>
        <w:t xml:space="preserve"> </w:t>
      </w:r>
    </w:p>
    <w:p w:rsidR="004E1D4B" w:rsidRPr="00FA3589" w:rsidRDefault="004E1D4B" w:rsidP="004E1D4B">
      <w:pPr>
        <w:rPr>
          <w:rFonts w:ascii="Century Gothic" w:hAnsi="Century Gothic" w:cs="Arial"/>
          <w:lang w:val="en-US" w:eastAsia="en-GB"/>
        </w:rPr>
      </w:pPr>
    </w:p>
    <w:p w:rsidR="004E1D4B" w:rsidRPr="00FA3589" w:rsidRDefault="004E1D4B" w:rsidP="004E1D4B">
      <w:pPr>
        <w:rPr>
          <w:rFonts w:ascii="Century Gothic" w:hAnsi="Century Gothic" w:cs="Arial"/>
          <w:lang w:val="en-US" w:eastAsia="en-GB"/>
        </w:rPr>
      </w:pPr>
      <w:r w:rsidRPr="00FA3589">
        <w:rPr>
          <w:rFonts w:ascii="Century Gothic" w:hAnsi="Century Gothic" w:cs="Arial"/>
          <w:lang w:val="en-US" w:eastAsia="en-GB"/>
        </w:rPr>
        <w:t xml:space="preserve">The main changes to note that </w:t>
      </w:r>
      <w:r w:rsidR="008F14DE" w:rsidRPr="00FA3589">
        <w:rPr>
          <w:rFonts w:ascii="Century Gothic" w:hAnsi="Century Gothic" w:cs="Arial"/>
          <w:lang w:val="en-US" w:eastAsia="en-GB"/>
        </w:rPr>
        <w:t>have taken</w:t>
      </w:r>
      <w:r w:rsidRPr="00FA3589">
        <w:rPr>
          <w:rFonts w:ascii="Century Gothic" w:hAnsi="Century Gothic" w:cs="Arial"/>
          <w:lang w:val="en-US" w:eastAsia="en-GB"/>
        </w:rPr>
        <w:t xml:space="preserve"> effect from the end of the Transition Period on 31</w:t>
      </w:r>
      <w:r w:rsidRPr="00FA3589">
        <w:rPr>
          <w:rFonts w:ascii="Century Gothic" w:hAnsi="Century Gothic" w:cs="Arial"/>
          <w:vertAlign w:val="superscript"/>
          <w:lang w:val="en-US" w:eastAsia="en-GB"/>
        </w:rPr>
        <w:t>st</w:t>
      </w:r>
      <w:r w:rsidRPr="00FA3589">
        <w:rPr>
          <w:rFonts w:ascii="Century Gothic" w:hAnsi="Century Gothic" w:cs="Arial"/>
          <w:lang w:val="en-US" w:eastAsia="en-GB"/>
        </w:rPr>
        <w:t xml:space="preserve"> December are:</w:t>
      </w:r>
    </w:p>
    <w:p w:rsidR="004E1D4B" w:rsidRPr="00FA3589" w:rsidRDefault="004E1D4B" w:rsidP="004E1D4B">
      <w:pPr>
        <w:rPr>
          <w:rFonts w:ascii="Century Gothic" w:hAnsi="Century Gothic" w:cs="Arial"/>
          <w:lang w:val="en-US" w:eastAsia="en-GB"/>
        </w:rPr>
      </w:pPr>
    </w:p>
    <w:p w:rsidR="004E1D4B" w:rsidRPr="00FA3589" w:rsidRDefault="008F14DE" w:rsidP="004E1D4B">
      <w:pPr>
        <w:rPr>
          <w:rFonts w:ascii="Century Gothic" w:hAnsi="Century Gothic" w:cs="Arial"/>
          <w:b/>
          <w:bCs/>
          <w:lang w:val="en-US" w:eastAsia="en-GB"/>
        </w:rPr>
      </w:pPr>
      <w:r w:rsidRPr="00FA3589">
        <w:rPr>
          <w:rFonts w:ascii="Century Gothic" w:hAnsi="Century Gothic" w:cs="Arial"/>
          <w:b/>
          <w:bCs/>
          <w:lang w:val="en-US" w:eastAsia="en-GB"/>
        </w:rPr>
        <w:t>Conformity Assessment</w:t>
      </w:r>
      <w:r w:rsidR="00BC7FD8" w:rsidRPr="00FA3589">
        <w:rPr>
          <w:rFonts w:ascii="Century Gothic" w:hAnsi="Century Gothic" w:cs="Arial"/>
          <w:b/>
          <w:bCs/>
          <w:lang w:val="en-US" w:eastAsia="en-GB"/>
        </w:rPr>
        <w:t>s &amp;</w:t>
      </w:r>
      <w:r w:rsidRPr="00FA3589">
        <w:rPr>
          <w:rFonts w:ascii="Century Gothic" w:hAnsi="Century Gothic" w:cs="Arial"/>
          <w:b/>
          <w:bCs/>
          <w:lang w:val="en-US" w:eastAsia="en-GB"/>
        </w:rPr>
        <w:t xml:space="preserve"> Marking</w:t>
      </w:r>
    </w:p>
    <w:p w:rsidR="004E1D4B" w:rsidRPr="00FA3589" w:rsidRDefault="004E1D4B" w:rsidP="004E1D4B">
      <w:pPr>
        <w:rPr>
          <w:rFonts w:ascii="Century Gothic" w:hAnsi="Century Gothic" w:cs="Arial"/>
          <w:b/>
          <w:bCs/>
          <w:u w:val="single"/>
          <w:lang w:val="en-US" w:eastAsia="en-GB"/>
        </w:rPr>
      </w:pPr>
    </w:p>
    <w:p w:rsidR="00E82FBC" w:rsidRPr="00FA3589" w:rsidRDefault="008F14DE" w:rsidP="008F14DE">
      <w:pPr>
        <w:rPr>
          <w:rFonts w:ascii="Century Gothic" w:hAnsi="Century Gothic" w:cs="Arial"/>
          <w:lang w:val="en-US" w:eastAsia="en-GB"/>
        </w:rPr>
      </w:pPr>
      <w:r w:rsidRPr="00FA3589">
        <w:rPr>
          <w:rFonts w:ascii="Century Gothic" w:hAnsi="Century Gothic" w:cs="Arial"/>
          <w:lang w:val="en-US" w:eastAsia="en-GB"/>
        </w:rPr>
        <w:t xml:space="preserve">You should check if you need to change your conformity assessment or marking. </w:t>
      </w:r>
      <w:r w:rsidR="00BC7FD8" w:rsidRPr="00FA3589">
        <w:rPr>
          <w:rFonts w:ascii="Century Gothic" w:hAnsi="Century Gothic" w:cs="Arial"/>
          <w:lang w:val="en-US" w:eastAsia="en-GB"/>
        </w:rPr>
        <w:t xml:space="preserve">In Northern Ireland, </w:t>
      </w:r>
      <w:r w:rsidR="00E82FBC" w:rsidRPr="00FA3589">
        <w:rPr>
          <w:rFonts w:ascii="Century Gothic" w:hAnsi="Century Gothic" w:cs="Arial"/>
          <w:lang w:val="en-US" w:eastAsia="en-GB"/>
        </w:rPr>
        <w:t xml:space="preserve">conformity markings continue to be used to show </w:t>
      </w:r>
      <w:r w:rsidR="00BC7FD8" w:rsidRPr="00FA3589">
        <w:rPr>
          <w:rFonts w:ascii="Century Gothic" w:hAnsi="Century Gothic" w:cs="Arial"/>
        </w:rPr>
        <w:t>toys meet the essential safety requirements.</w:t>
      </w:r>
    </w:p>
    <w:p w:rsidR="00436A31" w:rsidRPr="00FA3589" w:rsidRDefault="00436A31" w:rsidP="008F14DE">
      <w:pPr>
        <w:rPr>
          <w:rFonts w:ascii="Century Gothic" w:hAnsi="Century Gothic" w:cs="Arial"/>
          <w:lang w:val="en-US" w:eastAsia="en-GB"/>
        </w:rPr>
      </w:pPr>
    </w:p>
    <w:p w:rsidR="008F14DE" w:rsidRPr="00FA3589" w:rsidRDefault="008F14DE" w:rsidP="008F14DE">
      <w:pPr>
        <w:rPr>
          <w:rFonts w:ascii="Century Gothic" w:hAnsi="Century Gothic" w:cs="Arial"/>
          <w:lang w:val="en-US" w:eastAsia="en-GB"/>
        </w:rPr>
      </w:pPr>
      <w:r w:rsidRPr="00FA3589">
        <w:rPr>
          <w:rFonts w:ascii="Century Gothic" w:hAnsi="Century Gothic" w:cs="Arial"/>
          <w:b/>
          <w:lang w:val="en-US" w:eastAsia="en-GB"/>
        </w:rPr>
        <w:t xml:space="preserve">Where a toy is being placed on the market in NI, and the manufacturer chooses to have it conformity assessed by an EU </w:t>
      </w:r>
      <w:proofErr w:type="spellStart"/>
      <w:r w:rsidRPr="00FA3589">
        <w:rPr>
          <w:rFonts w:ascii="Century Gothic" w:hAnsi="Century Gothic" w:cs="Arial"/>
          <w:b/>
          <w:lang w:val="en-US" w:eastAsia="en-GB"/>
        </w:rPr>
        <w:t>recognised</w:t>
      </w:r>
      <w:proofErr w:type="spellEnd"/>
      <w:r w:rsidRPr="00FA3589">
        <w:rPr>
          <w:rFonts w:ascii="Century Gothic" w:hAnsi="Century Gothic" w:cs="Arial"/>
          <w:b/>
          <w:lang w:val="en-US" w:eastAsia="en-GB"/>
        </w:rPr>
        <w:t xml:space="preserve"> body, the marking for the NI and EEA markets continues to be the CE marking</w:t>
      </w:r>
      <w:r w:rsidRPr="00FA3589">
        <w:rPr>
          <w:rFonts w:ascii="Century Gothic" w:hAnsi="Century Gothic" w:cs="Arial"/>
          <w:lang w:val="en-US" w:eastAsia="en-GB"/>
        </w:rPr>
        <w:t xml:space="preserve">. </w:t>
      </w:r>
    </w:p>
    <w:p w:rsidR="008F14DE" w:rsidRPr="00FA3589" w:rsidRDefault="008F14DE" w:rsidP="008F14DE">
      <w:pPr>
        <w:rPr>
          <w:rFonts w:ascii="Century Gothic" w:hAnsi="Century Gothic" w:cs="Arial"/>
          <w:lang w:val="en-US" w:eastAsia="en-GB"/>
        </w:rPr>
      </w:pPr>
    </w:p>
    <w:p w:rsidR="008F14DE" w:rsidRPr="00FA3589" w:rsidRDefault="008F14DE" w:rsidP="008F14DE">
      <w:pPr>
        <w:rPr>
          <w:rFonts w:ascii="Century Gothic" w:hAnsi="Century Gothic" w:cs="Arial"/>
          <w:lang w:val="en-US" w:eastAsia="en-GB"/>
        </w:rPr>
      </w:pPr>
      <w:r w:rsidRPr="00FA3589">
        <w:rPr>
          <w:rFonts w:ascii="Century Gothic" w:hAnsi="Century Gothic" w:cs="Arial"/>
          <w:lang w:val="en-US" w:eastAsia="en-GB"/>
        </w:rPr>
        <w:t xml:space="preserve">If you are using a UK body to carry out mandatory third-party conformity assessment you </w:t>
      </w:r>
      <w:r w:rsidRPr="00FA3589">
        <w:rPr>
          <w:rFonts w:ascii="Century Gothic" w:hAnsi="Century Gothic" w:cs="Arial"/>
          <w:b/>
          <w:lang w:val="en-US" w:eastAsia="en-GB"/>
        </w:rPr>
        <w:t xml:space="preserve">also </w:t>
      </w:r>
      <w:r w:rsidRPr="00FA3589">
        <w:rPr>
          <w:rFonts w:ascii="Century Gothic" w:hAnsi="Century Gothic" w:cs="Arial"/>
          <w:lang w:val="en-US" w:eastAsia="en-GB"/>
        </w:rPr>
        <w:t>need to apply a UKNI marking</w:t>
      </w:r>
      <w:r w:rsidR="00E82FBC" w:rsidRPr="00FA3589">
        <w:rPr>
          <w:rFonts w:ascii="Century Gothic" w:hAnsi="Century Gothic" w:cs="Arial"/>
          <w:lang w:val="en-US" w:eastAsia="en-GB"/>
        </w:rPr>
        <w:t xml:space="preserve"> </w:t>
      </w:r>
      <w:r w:rsidRPr="00FA3589">
        <w:rPr>
          <w:rFonts w:ascii="Century Gothic" w:hAnsi="Century Gothic" w:cs="Arial"/>
          <w:lang w:val="en-US" w:eastAsia="en-GB"/>
        </w:rPr>
        <w:t xml:space="preserve">(sometimes referred to as the </w:t>
      </w:r>
      <w:proofErr w:type="gramStart"/>
      <w:r w:rsidRPr="00FA3589">
        <w:rPr>
          <w:rFonts w:ascii="Century Gothic" w:hAnsi="Century Gothic" w:cs="Arial"/>
          <w:lang w:val="en-US" w:eastAsia="en-GB"/>
        </w:rPr>
        <w:t>UK(</w:t>
      </w:r>
      <w:proofErr w:type="gramEnd"/>
      <w:r w:rsidRPr="00FA3589">
        <w:rPr>
          <w:rFonts w:ascii="Century Gothic" w:hAnsi="Century Gothic" w:cs="Arial"/>
          <w:lang w:val="en-US" w:eastAsia="en-GB"/>
        </w:rPr>
        <w:t>NI) mark or the UK(NI) indication)</w:t>
      </w:r>
      <w:r w:rsidR="00E82FBC" w:rsidRPr="00FA3589">
        <w:rPr>
          <w:rFonts w:ascii="Century Gothic" w:hAnsi="Century Gothic" w:cs="Arial"/>
          <w:lang w:val="en-US" w:eastAsia="en-GB"/>
        </w:rPr>
        <w:t>.</w:t>
      </w:r>
    </w:p>
    <w:p w:rsidR="008F14DE" w:rsidRPr="00FA3589" w:rsidRDefault="008F14DE" w:rsidP="008F14DE">
      <w:pPr>
        <w:rPr>
          <w:rFonts w:ascii="Century Gothic" w:hAnsi="Century Gothic" w:cs="Arial"/>
          <w:lang w:val="en-US" w:eastAsia="en-GB"/>
        </w:rPr>
      </w:pPr>
    </w:p>
    <w:p w:rsidR="008F14DE" w:rsidRPr="00FA3589" w:rsidRDefault="00E82FBC" w:rsidP="00E82FBC">
      <w:pPr>
        <w:rPr>
          <w:rFonts w:ascii="Century Gothic" w:hAnsi="Century Gothic" w:cs="Arial"/>
          <w:lang w:val="en-US" w:eastAsia="en-GB"/>
        </w:rPr>
      </w:pPr>
      <w:r w:rsidRPr="00FA3589">
        <w:rPr>
          <w:rFonts w:ascii="Century Gothic" w:hAnsi="Century Gothic" w:cs="Arial"/>
          <w:lang w:val="en-US" w:eastAsia="en-GB"/>
        </w:rPr>
        <w:t>Toys that do not fall within the definition of qualifying NI</w:t>
      </w:r>
      <w:r w:rsidR="00436A31" w:rsidRPr="00FA3589">
        <w:rPr>
          <w:rFonts w:ascii="Century Gothic" w:hAnsi="Century Gothic" w:cs="Arial"/>
          <w:lang w:val="en-US" w:eastAsia="en-GB"/>
        </w:rPr>
        <w:t xml:space="preserve"> goods will need to meet the GB </w:t>
      </w:r>
      <w:r w:rsidRPr="00FA3589">
        <w:rPr>
          <w:rFonts w:ascii="Century Gothic" w:hAnsi="Century Gothic" w:cs="Arial"/>
          <w:lang w:val="en-US" w:eastAsia="en-GB"/>
        </w:rPr>
        <w:t>rules, including being UKCA marked, if placed on the GB market after 31 December 2021.</w:t>
      </w:r>
    </w:p>
    <w:p w:rsidR="00E82FBC" w:rsidRPr="00FA3589" w:rsidRDefault="00E82FBC" w:rsidP="008F14DE">
      <w:pPr>
        <w:rPr>
          <w:rFonts w:ascii="Century Gothic" w:hAnsi="Century Gothic" w:cs="Arial"/>
          <w:lang w:val="en-US" w:eastAsia="en-GB"/>
        </w:rPr>
      </w:pPr>
    </w:p>
    <w:p w:rsidR="008F14DE" w:rsidRPr="00FA3589" w:rsidRDefault="00436A31" w:rsidP="008F14DE">
      <w:pPr>
        <w:rPr>
          <w:rFonts w:ascii="Century Gothic" w:hAnsi="Century Gothic" w:cs="Arial"/>
          <w:lang w:val="en-US" w:eastAsia="en-GB"/>
        </w:rPr>
      </w:pPr>
      <w:r w:rsidRPr="00FA3589">
        <w:rPr>
          <w:rFonts w:ascii="Century Gothic" w:hAnsi="Century Gothic" w:cs="Arial"/>
          <w:lang w:val="en-US" w:eastAsia="en-GB"/>
        </w:rPr>
        <w:t xml:space="preserve">Further guidance on Qualifying Northern Ireland Goods is </w:t>
      </w:r>
      <w:r w:rsidR="00977169" w:rsidRPr="00FA3589">
        <w:rPr>
          <w:rFonts w:ascii="Century Gothic" w:hAnsi="Century Gothic" w:cs="Arial"/>
          <w:lang w:val="en-US" w:eastAsia="en-GB"/>
        </w:rPr>
        <w:t>provided</w:t>
      </w:r>
      <w:r w:rsidRPr="00FA3589">
        <w:rPr>
          <w:rFonts w:ascii="Century Gothic" w:hAnsi="Century Gothic" w:cs="Arial"/>
          <w:lang w:val="en-US" w:eastAsia="en-GB"/>
        </w:rPr>
        <w:t xml:space="preserve"> in the attached guidance.  S</w:t>
      </w:r>
      <w:r w:rsidR="008F14DE" w:rsidRPr="00FA3589">
        <w:rPr>
          <w:rFonts w:ascii="Century Gothic" w:hAnsi="Century Gothic" w:cs="Arial"/>
          <w:lang w:val="en-US" w:eastAsia="en-GB"/>
        </w:rPr>
        <w:t xml:space="preserve">eparate guidance on when </w:t>
      </w:r>
      <w:r w:rsidR="00977169" w:rsidRPr="00FA3589">
        <w:rPr>
          <w:rFonts w:ascii="Century Gothic" w:hAnsi="Century Gothic" w:cs="Arial"/>
          <w:lang w:val="en-US" w:eastAsia="en-GB"/>
        </w:rPr>
        <w:t xml:space="preserve">and how to use the UKNI marking is </w:t>
      </w:r>
      <w:r w:rsidRPr="00FA3589">
        <w:rPr>
          <w:rFonts w:ascii="Century Gothic" w:hAnsi="Century Gothic" w:cs="Arial"/>
          <w:lang w:val="en-US" w:eastAsia="en-GB"/>
        </w:rPr>
        <w:t xml:space="preserve">also </w:t>
      </w:r>
      <w:r w:rsidR="00977169" w:rsidRPr="00FA3589">
        <w:rPr>
          <w:rFonts w:ascii="Century Gothic" w:hAnsi="Century Gothic" w:cs="Arial"/>
          <w:lang w:val="en-US" w:eastAsia="en-GB"/>
        </w:rPr>
        <w:t xml:space="preserve">available </w:t>
      </w:r>
      <w:r w:rsidRPr="00FA3589">
        <w:rPr>
          <w:rFonts w:ascii="Century Gothic" w:hAnsi="Century Gothic" w:cs="Arial"/>
          <w:lang w:val="en-US" w:eastAsia="en-GB"/>
        </w:rPr>
        <w:t xml:space="preserve">at: </w:t>
      </w:r>
    </w:p>
    <w:p w:rsidR="008F14DE" w:rsidRPr="00FA3589" w:rsidRDefault="008F14DE" w:rsidP="008F14DE">
      <w:pPr>
        <w:rPr>
          <w:rStyle w:val="Hyperlink"/>
          <w:rFonts w:ascii="Century Gothic" w:hAnsi="Century Gothic" w:cs="Arial"/>
          <w:lang w:val="en-US" w:eastAsia="en-GB"/>
        </w:rPr>
      </w:pPr>
      <w:r w:rsidRPr="00FA3589">
        <w:rPr>
          <w:rFonts w:ascii="Century Gothic" w:hAnsi="Century Gothic" w:cs="Arial"/>
          <w:lang w:val="en-US" w:eastAsia="en-GB"/>
        </w:rPr>
        <w:fldChar w:fldCharType="begin"/>
      </w:r>
      <w:r w:rsidRPr="00FA3589">
        <w:rPr>
          <w:rFonts w:ascii="Century Gothic" w:hAnsi="Century Gothic" w:cs="Arial"/>
          <w:lang w:val="en-US" w:eastAsia="en-GB"/>
        </w:rPr>
        <w:instrText xml:space="preserve"> HYPERLINK "https://www.gov.uk/guidance/using-the-ukni-marking-from-1-january-2021" </w:instrText>
      </w:r>
      <w:r w:rsidRPr="00FA3589">
        <w:rPr>
          <w:rFonts w:ascii="Century Gothic" w:hAnsi="Century Gothic" w:cs="Arial"/>
          <w:lang w:val="en-US" w:eastAsia="en-GB"/>
        </w:rPr>
        <w:fldChar w:fldCharType="separate"/>
      </w:r>
      <w:r w:rsidRPr="00FA3589">
        <w:rPr>
          <w:rStyle w:val="Hyperlink"/>
          <w:rFonts w:ascii="Century Gothic" w:hAnsi="Century Gothic" w:cs="Arial"/>
          <w:lang w:val="en-US" w:eastAsia="en-GB"/>
        </w:rPr>
        <w:t xml:space="preserve">https://www.gov.uk/guidance/using-the-ukni-marking-from-1-january-2021 </w:t>
      </w:r>
    </w:p>
    <w:p w:rsidR="008F14DE" w:rsidRDefault="008F14DE" w:rsidP="004E1D4B">
      <w:pPr>
        <w:rPr>
          <w:rFonts w:ascii="Century Gothic" w:hAnsi="Century Gothic" w:cs="Arial"/>
          <w:lang w:val="en-US" w:eastAsia="en-GB"/>
        </w:rPr>
      </w:pPr>
      <w:r w:rsidRPr="00FA3589">
        <w:rPr>
          <w:rFonts w:ascii="Century Gothic" w:hAnsi="Century Gothic" w:cs="Arial"/>
          <w:lang w:val="en-US" w:eastAsia="en-GB"/>
        </w:rPr>
        <w:fldChar w:fldCharType="end"/>
      </w:r>
    </w:p>
    <w:p w:rsidR="00FA3589" w:rsidRPr="00FA3589" w:rsidRDefault="00FA3589" w:rsidP="004E1D4B">
      <w:pPr>
        <w:rPr>
          <w:rFonts w:ascii="Century Gothic" w:hAnsi="Century Gothic" w:cs="Arial"/>
          <w:lang w:val="en-US" w:eastAsia="en-GB"/>
        </w:rPr>
      </w:pPr>
    </w:p>
    <w:p w:rsidR="00436A31" w:rsidRPr="00FA3589" w:rsidRDefault="00436A31" w:rsidP="00436A31">
      <w:pPr>
        <w:rPr>
          <w:rFonts w:ascii="Century Gothic" w:hAnsi="Century Gothic" w:cs="Arial"/>
          <w:b/>
          <w:lang w:val="en-US" w:eastAsia="en-GB"/>
        </w:rPr>
      </w:pPr>
      <w:r w:rsidRPr="00FA3589">
        <w:rPr>
          <w:rFonts w:ascii="Century Gothic" w:hAnsi="Century Gothic" w:cs="Arial"/>
          <w:b/>
          <w:lang w:val="en-US" w:eastAsia="en-GB"/>
        </w:rPr>
        <w:t xml:space="preserve">If you would like further information, or to discuss </w:t>
      </w:r>
      <w:r w:rsidR="00FA3589" w:rsidRPr="00FA3589">
        <w:rPr>
          <w:rFonts w:ascii="Century Gothic" w:hAnsi="Century Gothic" w:cs="Arial"/>
          <w:b/>
          <w:lang w:val="en-US" w:eastAsia="en-GB"/>
        </w:rPr>
        <w:t xml:space="preserve">changes to </w:t>
      </w:r>
      <w:r w:rsidRPr="00FA3589">
        <w:rPr>
          <w:rFonts w:ascii="Century Gothic" w:hAnsi="Century Gothic" w:cs="Arial"/>
          <w:b/>
          <w:lang w:val="en-US" w:eastAsia="en-GB"/>
        </w:rPr>
        <w:t>Prod</w:t>
      </w:r>
      <w:bookmarkStart w:id="0" w:name="_GoBack"/>
      <w:bookmarkEnd w:id="0"/>
      <w:r w:rsidRPr="00FA3589">
        <w:rPr>
          <w:rFonts w:ascii="Century Gothic" w:hAnsi="Century Gothic" w:cs="Arial"/>
          <w:b/>
          <w:lang w:val="en-US" w:eastAsia="en-GB"/>
        </w:rPr>
        <w:t xml:space="preserve">uct Safety </w:t>
      </w:r>
      <w:r w:rsidR="00FA3589" w:rsidRPr="00FA3589">
        <w:rPr>
          <w:rFonts w:ascii="Century Gothic" w:hAnsi="Century Gothic" w:cs="Arial"/>
          <w:b/>
          <w:lang w:val="en-US" w:eastAsia="en-GB"/>
        </w:rPr>
        <w:t>legislation</w:t>
      </w:r>
      <w:r w:rsidRPr="00FA3589">
        <w:rPr>
          <w:rFonts w:ascii="Century Gothic" w:hAnsi="Century Gothic" w:cs="Arial"/>
          <w:b/>
          <w:lang w:val="en-US" w:eastAsia="en-GB"/>
        </w:rPr>
        <w:t xml:space="preserve"> that might affect your business please contact </w:t>
      </w:r>
      <w:r w:rsidR="00FA3589">
        <w:rPr>
          <w:rFonts w:ascii="Century Gothic" w:hAnsi="Century Gothic" w:cs="Arial"/>
          <w:b/>
          <w:lang w:val="en-US" w:eastAsia="en-GB"/>
        </w:rPr>
        <w:t>the department</w:t>
      </w:r>
      <w:r w:rsidRPr="00FA3589">
        <w:rPr>
          <w:rFonts w:ascii="Century Gothic" w:hAnsi="Century Gothic" w:cs="Arial"/>
          <w:b/>
          <w:lang w:val="en-US" w:eastAsia="en-GB"/>
        </w:rPr>
        <w:t xml:space="preserve"> on 028 </w:t>
      </w:r>
      <w:r w:rsidR="00FA3589" w:rsidRPr="00FA3589">
        <w:rPr>
          <w:rFonts w:ascii="Century Gothic" w:hAnsi="Century Gothic" w:cs="Arial"/>
          <w:b/>
          <w:lang w:val="en-US" w:eastAsia="en-GB"/>
        </w:rPr>
        <w:t>90340160</w:t>
      </w:r>
      <w:r w:rsidR="00BC7FD8" w:rsidRPr="00FA3589">
        <w:rPr>
          <w:rFonts w:ascii="Century Gothic" w:hAnsi="Century Gothic" w:cs="Arial"/>
          <w:b/>
          <w:lang w:val="en-US" w:eastAsia="en-GB"/>
        </w:rPr>
        <w:t xml:space="preserve"> </w:t>
      </w:r>
      <w:r w:rsidRPr="00FA3589">
        <w:rPr>
          <w:rFonts w:ascii="Century Gothic" w:hAnsi="Century Gothic" w:cs="Arial"/>
          <w:b/>
          <w:lang w:val="en-US" w:eastAsia="en-GB"/>
        </w:rPr>
        <w:t xml:space="preserve">or email the Environmental Health Department on </w:t>
      </w:r>
      <w:hyperlink r:id="rId5" w:history="1">
        <w:r w:rsidR="00FA3589" w:rsidRPr="00FA3589">
          <w:rPr>
            <w:rStyle w:val="Hyperlink"/>
            <w:rFonts w:ascii="Century Gothic" w:hAnsi="Century Gothic" w:cs="Arial"/>
            <w:b/>
            <w:lang w:val="en-US" w:eastAsia="en-GB"/>
          </w:rPr>
          <w:t>envhealth@antrimandnewtownabbey.gov.uk</w:t>
        </w:r>
      </w:hyperlink>
    </w:p>
    <w:p w:rsidR="00FA3589" w:rsidRPr="00FA3589" w:rsidRDefault="00FA3589" w:rsidP="00436A31">
      <w:pPr>
        <w:rPr>
          <w:rFonts w:ascii="Century Gothic" w:hAnsi="Century Gothic" w:cs="Arial"/>
          <w:color w:val="FF0000"/>
          <w:lang w:val="en-US" w:eastAsia="en-GB"/>
        </w:rPr>
      </w:pPr>
    </w:p>
    <w:p w:rsidR="004E1D4B" w:rsidRPr="00FA3589" w:rsidRDefault="004E1D4B" w:rsidP="004E1D4B">
      <w:pPr>
        <w:rPr>
          <w:rFonts w:ascii="Century Gothic" w:hAnsi="Century Gothic" w:cs="Arial"/>
          <w:b/>
          <w:bCs/>
          <w:u w:val="single"/>
          <w:lang w:val="en-US" w:eastAsia="en-GB"/>
        </w:rPr>
      </w:pPr>
    </w:p>
    <w:p w:rsidR="004E1D4B" w:rsidRPr="00FA3589" w:rsidRDefault="004E1D4B" w:rsidP="004E1D4B">
      <w:pPr>
        <w:rPr>
          <w:rFonts w:ascii="Century Gothic" w:hAnsi="Century Gothic" w:cs="Arial"/>
          <w:lang w:val="en-US" w:eastAsia="en-GB"/>
        </w:rPr>
      </w:pPr>
      <w:r w:rsidRPr="00FA3589">
        <w:rPr>
          <w:rFonts w:ascii="Century Gothic" w:hAnsi="Century Gothic" w:cs="Arial"/>
          <w:lang w:val="en-US" w:eastAsia="en-GB"/>
        </w:rPr>
        <w:t>I would be grateful if you could complete the short survey attached and return via email as soon as possible.  This will assist in ensuring that you get the right information that is relevant to your business in relation to your supply chain.</w:t>
      </w:r>
    </w:p>
    <w:p w:rsidR="004E1D4B" w:rsidRPr="00FA3589" w:rsidRDefault="004E1D4B" w:rsidP="004E1D4B">
      <w:pPr>
        <w:rPr>
          <w:rFonts w:ascii="Century Gothic" w:hAnsi="Century Gothic" w:cs="Arial"/>
          <w:lang w:val="en-US" w:eastAsia="en-GB"/>
        </w:rPr>
      </w:pPr>
    </w:p>
    <w:p w:rsidR="004E1D4B" w:rsidRPr="00FA3589" w:rsidRDefault="004E1D4B" w:rsidP="004E1D4B">
      <w:pPr>
        <w:rPr>
          <w:rFonts w:ascii="Century Gothic" w:hAnsi="Century Gothic" w:cs="Arial"/>
          <w:color w:val="FF0000"/>
        </w:rPr>
      </w:pPr>
      <w:r w:rsidRPr="00FA3589">
        <w:rPr>
          <w:rFonts w:ascii="Century Gothic" w:hAnsi="Century Gothic" w:cs="Arial"/>
        </w:rPr>
        <w:t xml:space="preserve">The Economic Development department within Council are </w:t>
      </w:r>
      <w:r w:rsidR="00436A31" w:rsidRPr="00FA3589">
        <w:rPr>
          <w:rFonts w:ascii="Century Gothic" w:hAnsi="Century Gothic" w:cs="Arial"/>
        </w:rPr>
        <w:t xml:space="preserve">also </w:t>
      </w:r>
      <w:r w:rsidRPr="00FA3589">
        <w:rPr>
          <w:rFonts w:ascii="Century Gothic" w:hAnsi="Century Gothic" w:cs="Arial"/>
        </w:rPr>
        <w:t xml:space="preserve">here to support all local businesses, offering a comprehensive range of free business support programmes. Please </w:t>
      </w:r>
      <w:r w:rsidRPr="00FA3589">
        <w:rPr>
          <w:rFonts w:ascii="Century Gothic" w:hAnsi="Century Gothic" w:cs="Arial"/>
        </w:rPr>
        <w:lastRenderedPageBreak/>
        <w:t xml:space="preserve">get in touch with the team by visiting </w:t>
      </w:r>
      <w:hyperlink r:id="rId6" w:history="1">
        <w:r w:rsidRPr="00FA3589">
          <w:rPr>
            <w:rStyle w:val="Hyperlink"/>
            <w:rFonts w:ascii="Century Gothic" w:hAnsi="Century Gothic" w:cs="Arial"/>
          </w:rPr>
          <w:t>www</w:t>
        </w:r>
      </w:hyperlink>
      <w:r w:rsidR="00FA3589">
        <w:rPr>
          <w:rStyle w:val="Hyperlink"/>
          <w:rFonts w:ascii="Century Gothic" w:hAnsi="Century Gothic" w:cs="Arial"/>
        </w:rPr>
        <w:t>.</w:t>
      </w:r>
      <w:proofErr w:type="gramStart"/>
      <w:r w:rsidR="00FA3589">
        <w:rPr>
          <w:rStyle w:val="Hyperlink"/>
          <w:rFonts w:ascii="Century Gothic" w:hAnsi="Century Gothic" w:cs="Arial"/>
        </w:rPr>
        <w:t>antrimandnewtownabbey.gov.uk</w:t>
      </w:r>
      <w:r w:rsidRPr="00FA3589">
        <w:rPr>
          <w:rFonts w:ascii="Century Gothic" w:hAnsi="Century Gothic" w:cs="Arial"/>
        </w:rPr>
        <w:t xml:space="preserve">  or</w:t>
      </w:r>
      <w:proofErr w:type="gramEnd"/>
      <w:r w:rsidRPr="00FA3589">
        <w:rPr>
          <w:rFonts w:ascii="Century Gothic" w:hAnsi="Century Gothic" w:cs="Arial"/>
        </w:rPr>
        <w:t xml:space="preserve"> by </w:t>
      </w:r>
      <w:r w:rsidR="008E4EB5">
        <w:rPr>
          <w:rFonts w:ascii="Century Gothic" w:hAnsi="Century Gothic" w:cs="Arial"/>
        </w:rPr>
        <w:t xml:space="preserve">email </w:t>
      </w:r>
      <w:hyperlink r:id="rId7" w:history="1">
        <w:r w:rsidR="008E4EB5" w:rsidRPr="00E727A7">
          <w:rPr>
            <w:rStyle w:val="Hyperlink"/>
            <w:rFonts w:ascii="Century Gothic" w:hAnsi="Century Gothic" w:cs="Arial"/>
          </w:rPr>
          <w:t>business@antrimandnewtownabbey.gov.uk</w:t>
        </w:r>
      </w:hyperlink>
      <w:r w:rsidR="008E4EB5">
        <w:rPr>
          <w:rFonts w:ascii="Century Gothic" w:hAnsi="Century Gothic" w:cs="Arial"/>
        </w:rPr>
        <w:t xml:space="preserve"> or by texting the</w:t>
      </w:r>
      <w:r w:rsidRPr="00FA3589">
        <w:rPr>
          <w:rFonts w:ascii="Century Gothic" w:hAnsi="Century Gothic" w:cs="Arial"/>
        </w:rPr>
        <w:t xml:space="preserve"> Business Support Helpline on</w:t>
      </w:r>
      <w:r w:rsidR="00FA3589">
        <w:rPr>
          <w:rFonts w:ascii="Century Gothic" w:hAnsi="Century Gothic" w:cs="Arial"/>
        </w:rPr>
        <w:t xml:space="preserve"> </w:t>
      </w:r>
      <w:r w:rsidR="008E4EB5">
        <w:rPr>
          <w:rFonts w:ascii="Century Gothic" w:hAnsi="Century Gothic" w:cs="Arial"/>
        </w:rPr>
        <w:t>80039</w:t>
      </w:r>
    </w:p>
    <w:p w:rsidR="004E1D4B" w:rsidRDefault="004E1D4B" w:rsidP="004E1D4B">
      <w:pPr>
        <w:rPr>
          <w:rFonts w:ascii="Arial" w:hAnsi="Arial" w:cs="Arial"/>
        </w:rPr>
      </w:pPr>
    </w:p>
    <w:p w:rsidR="004E1D4B" w:rsidRDefault="004E1D4B" w:rsidP="004E1D4B">
      <w:pPr>
        <w:rPr>
          <w:rFonts w:ascii="Arial" w:hAnsi="Arial" w:cs="Arial"/>
        </w:rPr>
      </w:pPr>
    </w:p>
    <w:p w:rsidR="004E1D4B" w:rsidRDefault="004E1D4B" w:rsidP="004E1D4B">
      <w:pPr>
        <w:rPr>
          <w:color w:val="1F497D"/>
        </w:rPr>
      </w:pPr>
    </w:p>
    <w:p w:rsidR="00BD3490" w:rsidRDefault="00BD3490"/>
    <w:sectPr w:rsidR="00BD34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D4B"/>
    <w:rsid w:val="00242C09"/>
    <w:rsid w:val="0028387B"/>
    <w:rsid w:val="00436A31"/>
    <w:rsid w:val="004E1D4B"/>
    <w:rsid w:val="004F29D1"/>
    <w:rsid w:val="008E4EB5"/>
    <w:rsid w:val="008F14DE"/>
    <w:rsid w:val="00977169"/>
    <w:rsid w:val="00A87A83"/>
    <w:rsid w:val="00BC7FD8"/>
    <w:rsid w:val="00BD3490"/>
    <w:rsid w:val="00D70258"/>
    <w:rsid w:val="00E82FBC"/>
    <w:rsid w:val="00FA3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D7DC"/>
  <w15:chartTrackingRefBased/>
  <w15:docId w15:val="{A23478C5-5709-48C0-830A-90A8FB68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D4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1D4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78529">
      <w:bodyDiv w:val="1"/>
      <w:marLeft w:val="0"/>
      <w:marRight w:val="0"/>
      <w:marTop w:val="0"/>
      <w:marBottom w:val="0"/>
      <w:divBdr>
        <w:top w:val="none" w:sz="0" w:space="0" w:color="auto"/>
        <w:left w:val="none" w:sz="0" w:space="0" w:color="auto"/>
        <w:bottom w:val="none" w:sz="0" w:space="0" w:color="auto"/>
        <w:right w:val="none" w:sz="0" w:space="0" w:color="auto"/>
      </w:divBdr>
    </w:div>
    <w:div w:id="812794893">
      <w:bodyDiv w:val="1"/>
      <w:marLeft w:val="0"/>
      <w:marRight w:val="0"/>
      <w:marTop w:val="0"/>
      <w:marBottom w:val="0"/>
      <w:divBdr>
        <w:top w:val="none" w:sz="0" w:space="0" w:color="auto"/>
        <w:left w:val="none" w:sz="0" w:space="0" w:color="auto"/>
        <w:bottom w:val="none" w:sz="0" w:space="0" w:color="auto"/>
        <w:right w:val="none" w:sz="0" w:space="0" w:color="auto"/>
      </w:divBdr>
    </w:div>
    <w:div w:id="98736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usiness@antrimandnewtownabbey.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sburncastlereagh.gov.uk/businesss" TargetMode="External"/><Relationship Id="rId5" Type="http://schemas.openxmlformats.org/officeDocument/2006/relationships/hyperlink" Target="mailto:envhealth@antrimandnewtownabbey.gov.uk" TargetMode="External"/><Relationship Id="rId4" Type="http://schemas.openxmlformats.org/officeDocument/2006/relationships/hyperlink" Target="https://www.gov.uk/government/publications/toys-safety-regulations-201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2829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Carey</dc:creator>
  <cp:keywords/>
  <dc:description/>
  <cp:lastModifiedBy>Karen Allen</cp:lastModifiedBy>
  <cp:revision>2</cp:revision>
  <dcterms:created xsi:type="dcterms:W3CDTF">2021-04-12T15:41:00Z</dcterms:created>
  <dcterms:modified xsi:type="dcterms:W3CDTF">2021-04-12T15:41:00Z</dcterms:modified>
</cp:coreProperties>
</file>