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AF" w:rsidRDefault="009A39AF" w:rsidP="009A39AF">
      <w:pPr>
        <w:kinsoku w:val="0"/>
        <w:overflowPunct w:val="0"/>
        <w:spacing w:before="33" w:line="268" w:lineRule="exact"/>
        <w:textAlignment w:val="baseline"/>
        <w:rPr>
          <w:rFonts w:ascii="Century Gothic" w:hAnsi="Century Gothic" w:cs="Arial"/>
          <w:b/>
          <w:bCs/>
          <w:spacing w:val="-3"/>
        </w:rPr>
      </w:pPr>
      <w:r>
        <w:rPr>
          <w:rFonts w:ascii="Century Gothic" w:hAnsi="Century Gothic" w:cs="Arial"/>
          <w:b/>
          <w:bCs/>
          <w:spacing w:val="-3"/>
        </w:rPr>
        <w:t xml:space="preserve">Risk Assessment </w:t>
      </w:r>
      <w:r>
        <w:rPr>
          <w:rFonts w:ascii="Century Gothic" w:hAnsi="Century Gothic" w:cs="Tahoma"/>
          <w:spacing w:val="-3"/>
        </w:rPr>
        <w:t xml:space="preserve">– </w:t>
      </w:r>
      <w:r>
        <w:rPr>
          <w:rFonts w:ascii="Century Gothic" w:hAnsi="Century Gothic" w:cs="Arial"/>
          <w:b/>
          <w:bCs/>
          <w:spacing w:val="-3"/>
        </w:rPr>
        <w:t>Guidance notes</w:t>
      </w:r>
    </w:p>
    <w:p w:rsidR="009A39AF" w:rsidRDefault="009A39AF" w:rsidP="009A39AF">
      <w:pPr>
        <w:kinsoku w:val="0"/>
        <w:overflowPunct w:val="0"/>
        <w:spacing w:before="496" w:line="269" w:lineRule="exact"/>
        <w:ind w:right="216"/>
        <w:jc w:val="both"/>
        <w:textAlignment w:val="baseline"/>
        <w:rPr>
          <w:rFonts w:ascii="Century Gothic" w:hAnsi="Century Gothic" w:cs="Tahoma"/>
          <w:spacing w:val="8"/>
        </w:rPr>
      </w:pPr>
      <w:r>
        <w:rPr>
          <w:rFonts w:ascii="Century Gothic" w:hAnsi="Century Gothic" w:cs="Tahoma"/>
          <w:spacing w:val="8"/>
        </w:rPr>
        <w:t>A risk assessment by the organisation is required as part of the booking process.</w:t>
      </w:r>
    </w:p>
    <w:p w:rsidR="009A39AF" w:rsidRDefault="009A39AF" w:rsidP="009A39AF">
      <w:pPr>
        <w:kinsoku w:val="0"/>
        <w:overflowPunct w:val="0"/>
        <w:spacing w:before="273" w:line="269" w:lineRule="exact"/>
        <w:ind w:right="216"/>
        <w:jc w:val="both"/>
        <w:textAlignment w:val="baseline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The Council would want to know how the organisation is going to manage risks, which could impact on other Council users but are outside of our control.</w:t>
      </w:r>
    </w:p>
    <w:p w:rsidR="009A39AF" w:rsidRDefault="009A39AF" w:rsidP="009A39AF">
      <w:pPr>
        <w:kinsoku w:val="0"/>
        <w:overflowPunct w:val="0"/>
        <w:spacing w:before="544" w:line="248" w:lineRule="exact"/>
        <w:textAlignment w:val="baseline"/>
        <w:rPr>
          <w:rFonts w:ascii="Century Gothic" w:hAnsi="Century Gothic" w:cs="Tahoma"/>
          <w:spacing w:val="5"/>
          <w:u w:val="single"/>
        </w:rPr>
      </w:pPr>
      <w:r>
        <w:rPr>
          <w:rFonts w:ascii="Century Gothic" w:hAnsi="Century Gothic" w:cs="Tahoma"/>
          <w:spacing w:val="5"/>
          <w:u w:val="single"/>
        </w:rPr>
        <w:t xml:space="preserve">Hirers’ responsibility for health and safety </w:t>
      </w:r>
    </w:p>
    <w:p w:rsidR="009A39AF" w:rsidRDefault="009A39AF" w:rsidP="009A39AF">
      <w:pPr>
        <w:kinsoku w:val="0"/>
        <w:overflowPunct w:val="0"/>
        <w:spacing w:before="293" w:line="269" w:lineRule="exact"/>
        <w:ind w:right="216"/>
        <w:jc w:val="both"/>
        <w:textAlignment w:val="baseline"/>
        <w:rPr>
          <w:rFonts w:ascii="Century Gothic" w:hAnsi="Century Gothic" w:cs="Tahoma"/>
          <w:spacing w:val="8"/>
        </w:rPr>
      </w:pPr>
      <w:r>
        <w:rPr>
          <w:rFonts w:ascii="Century Gothic" w:hAnsi="Century Gothic" w:cs="Tahoma"/>
          <w:spacing w:val="8"/>
        </w:rPr>
        <w:t>Hirers are responsible for the safety of persons under their control, and for injuries caused as a result of any contraventions of health and safety legislation by the hirer, his employees or agents.</w:t>
      </w:r>
    </w:p>
    <w:p w:rsidR="009A39AF" w:rsidRDefault="009A39AF" w:rsidP="009A39AF">
      <w:pPr>
        <w:kinsoku w:val="0"/>
        <w:overflowPunct w:val="0"/>
        <w:spacing w:before="265" w:line="248" w:lineRule="exact"/>
        <w:textAlignment w:val="baseline"/>
        <w:rPr>
          <w:rFonts w:ascii="Century Gothic" w:hAnsi="Century Gothic" w:cs="Tahoma"/>
          <w:spacing w:val="8"/>
          <w:u w:val="single"/>
        </w:rPr>
      </w:pPr>
      <w:r>
        <w:rPr>
          <w:rFonts w:ascii="Century Gothic" w:hAnsi="Century Gothic" w:cs="Tahoma"/>
          <w:spacing w:val="8"/>
          <w:u w:val="single"/>
        </w:rPr>
        <w:t xml:space="preserve">Council’s responsibility for health and safety </w:t>
      </w:r>
    </w:p>
    <w:p w:rsidR="009A39AF" w:rsidRDefault="009A39AF" w:rsidP="009A39AF">
      <w:pPr>
        <w:kinsoku w:val="0"/>
        <w:overflowPunct w:val="0"/>
        <w:spacing w:before="292" w:line="269" w:lineRule="exact"/>
        <w:ind w:right="216"/>
        <w:jc w:val="both"/>
        <w:textAlignment w:val="baseline"/>
        <w:rPr>
          <w:rFonts w:ascii="Century Gothic" w:hAnsi="Century Gothic" w:cs="Tahoma"/>
          <w:spacing w:val="8"/>
        </w:rPr>
      </w:pPr>
      <w:r>
        <w:rPr>
          <w:rFonts w:ascii="Century Gothic" w:hAnsi="Century Gothic" w:cs="Tahoma"/>
          <w:spacing w:val="8"/>
        </w:rPr>
        <w:t xml:space="preserve">The Council retains responsibility for ensuring that visitors to their property are reasonably safe for the purposes for which they are permitted to be </w:t>
      </w:r>
      <w:r w:rsidR="00C5724C">
        <w:rPr>
          <w:rFonts w:ascii="Century Gothic" w:hAnsi="Century Gothic" w:cs="Tahoma"/>
          <w:spacing w:val="8"/>
        </w:rPr>
        <w:t xml:space="preserve">there. The Council must ensure, </w:t>
      </w:r>
      <w:proofErr w:type="gramStart"/>
      <w:r>
        <w:rPr>
          <w:rFonts w:ascii="Century Gothic" w:hAnsi="Century Gothic" w:cs="Tahoma"/>
          <w:spacing w:val="8"/>
        </w:rPr>
        <w:t>so</w:t>
      </w:r>
      <w:proofErr w:type="gramEnd"/>
      <w:r>
        <w:rPr>
          <w:rFonts w:ascii="Century Gothic" w:hAnsi="Century Gothic" w:cs="Tahoma"/>
          <w:spacing w:val="8"/>
        </w:rPr>
        <w:t xml:space="preserve"> far as is reasonably practicable, that any Council equipment used by hirers is safe and without risks to their health and safety when properly used.</w:t>
      </w:r>
    </w:p>
    <w:p w:rsidR="009A39AF" w:rsidRDefault="009A39AF" w:rsidP="009A39AF">
      <w:pPr>
        <w:kinsoku w:val="0"/>
        <w:overflowPunct w:val="0"/>
        <w:spacing w:before="278" w:line="269" w:lineRule="exact"/>
        <w:ind w:right="216"/>
        <w:jc w:val="both"/>
        <w:textAlignment w:val="baseline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Council reserves the right to request a risk assessment/ health and safety plan depending on the nature of the booking.</w:t>
      </w:r>
    </w:p>
    <w:p w:rsidR="009A39AF" w:rsidRDefault="009A39AF">
      <w:pPr>
        <w:rPr>
          <w:rFonts w:ascii="Century Gothic" w:hAnsi="Century Gothic" w:cs="Arial"/>
          <w:b/>
          <w:bCs/>
          <w:spacing w:val="-14"/>
          <w:w w:val="105"/>
          <w:u w:val="single"/>
          <w:bdr w:val="single" w:sz="4" w:space="0" w:color="auto"/>
        </w:rPr>
      </w:pPr>
      <w:r>
        <w:rPr>
          <w:rFonts w:ascii="Century Gothic" w:hAnsi="Century Gothic" w:cs="Arial"/>
          <w:b/>
          <w:bCs/>
          <w:spacing w:val="-14"/>
          <w:w w:val="105"/>
          <w:u w:val="single"/>
          <w:bdr w:val="single" w:sz="4" w:space="0" w:color="auto"/>
        </w:rPr>
        <w:br w:type="page"/>
      </w:r>
    </w:p>
    <w:p w:rsidR="00C26B76" w:rsidRDefault="00C26B76" w:rsidP="00C26B76">
      <w:pPr>
        <w:pBdr>
          <w:top w:val="single" w:sz="4" w:space="0" w:color="auto"/>
          <w:left w:val="single" w:sz="4" w:space="18" w:color="auto"/>
          <w:bottom w:val="single" w:sz="4" w:space="0" w:color="auto"/>
          <w:right w:val="single" w:sz="4" w:space="0" w:color="auto"/>
        </w:pBdr>
        <w:kinsoku w:val="0"/>
        <w:overflowPunct w:val="0"/>
        <w:spacing w:line="405" w:lineRule="exact"/>
        <w:jc w:val="center"/>
        <w:textAlignment w:val="baseline"/>
        <w:rPr>
          <w:rFonts w:ascii="Century Gothic" w:hAnsi="Century Gothic" w:cs="Arial"/>
          <w:b/>
          <w:bCs/>
          <w:spacing w:val="-14"/>
          <w:w w:val="105"/>
          <w:u w:val="single"/>
          <w:bdr w:val="single" w:sz="4" w:space="0" w:color="aut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-258444</wp:posOffset>
                </wp:positionH>
                <wp:positionV relativeFrom="page">
                  <wp:posOffset>1876425</wp:posOffset>
                </wp:positionV>
                <wp:extent cx="9982200" cy="18669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B76" w:rsidRDefault="00C26B76" w:rsidP="00C26B76">
                            <w:pPr>
                              <w:pBdr>
                                <w:top w:val="double" w:sz="2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0.35pt;margin-top:147.75pt;width:786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" o:allowincell="f" filled="f" stroked="f">
                <v:textbox inset="2.88pt,0,2.88pt,0">
                  <w:txbxContent>
                    <w:p w:rsidR="00C26B76" w:rsidRDefault="00C26B76" w:rsidP="00C26B76">
                      <w:pPr>
                        <w:pBdr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26B76">
        <w:rPr>
          <w:noProof/>
          <w:bdr w:val="single" w:sz="4" w:space="0" w:color="auto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428625</wp:posOffset>
                </wp:positionV>
                <wp:extent cx="8686800" cy="105727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8"/>
                              <w:gridCol w:w="2928"/>
                              <w:gridCol w:w="5760"/>
                            </w:tblGrid>
                            <w:tr w:rsidR="00C26B76">
                              <w:trPr>
                                <w:cantSplit/>
                                <w:trHeight w:hRule="exact" w:val="1221"/>
                              </w:trPr>
                              <w:tc>
                                <w:tcPr>
                                  <w:tcW w:w="494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6B76" w:rsidRDefault="00C26B76">
                                  <w:pPr>
                                    <w:kinsoku w:val="0"/>
                                    <w:overflowPunct w:val="0"/>
                                    <w:spacing w:before="11" w:after="27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143250" cy="104775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C26B76" w:rsidRDefault="00C26B76">
                                  <w:pPr>
                                    <w:kinsoku w:val="0"/>
                                    <w:overflowPunct w:val="0"/>
                                    <w:spacing w:before="943" w:after="3" w:line="274" w:lineRule="exact"/>
                                    <w:ind w:right="192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ORGANISATION: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C26B76" w:rsidRDefault="00C26B76">
                                  <w:pPr>
                                    <w:kinsoku w:val="0"/>
                                    <w:overflowPunct w:val="0"/>
                                    <w:spacing w:before="355" w:after="541" w:line="324" w:lineRule="exact"/>
                                    <w:ind w:right="1872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RISK ASSESSMENT FORM</w:t>
                                  </w:r>
                                </w:p>
                              </w:tc>
                            </w:tr>
                            <w:tr w:rsidR="00C26B76">
                              <w:trPr>
                                <w:cantSplit/>
                                <w:trHeight w:hRule="exact" w:val="468"/>
                              </w:trPr>
                              <w:tc>
                                <w:tcPr>
                                  <w:tcW w:w="494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6B76" w:rsidRDefault="00C26B76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6B76" w:rsidRDefault="00C26B76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6B76" w:rsidRDefault="00C26B76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after="520" w:line="2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5.75pt;margin-top:33.75pt;width:684pt;height:8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8"/>
                        <w:gridCol w:w="2928"/>
                        <w:gridCol w:w="5760"/>
                      </w:tblGrid>
                      <w:tr w:rsidR="00C26B76">
                        <w:trPr>
                          <w:cantSplit/>
                          <w:trHeight w:hRule="exact" w:val="1221"/>
                        </w:trPr>
                        <w:tc>
                          <w:tcPr>
                            <w:tcW w:w="494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6B76" w:rsidRDefault="00C26B76">
                            <w:pPr>
                              <w:kinsoku w:val="0"/>
                              <w:overflowPunct w:val="0"/>
                              <w:spacing w:before="11" w:after="27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43250" cy="10477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C26B76" w:rsidRDefault="00C26B76">
                            <w:pPr>
                              <w:kinsoku w:val="0"/>
                              <w:overflowPunct w:val="0"/>
                              <w:spacing w:before="943" w:after="3" w:line="274" w:lineRule="exact"/>
                              <w:ind w:right="192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ORGANISATION: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C26B76" w:rsidRDefault="00C26B76">
                            <w:pPr>
                              <w:kinsoku w:val="0"/>
                              <w:overflowPunct w:val="0"/>
                              <w:spacing w:before="355" w:after="541" w:line="324" w:lineRule="exact"/>
                              <w:ind w:right="1872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RISK ASSESSMENT FORM</w:t>
                            </w:r>
                          </w:p>
                        </w:tc>
                      </w:tr>
                      <w:tr w:rsidR="00C26B76">
                        <w:trPr>
                          <w:cantSplit/>
                          <w:trHeight w:hRule="exact" w:val="468"/>
                        </w:trPr>
                        <w:tc>
                          <w:tcPr>
                            <w:tcW w:w="494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6B76" w:rsidRDefault="00C26B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6B76" w:rsidRDefault="00C26B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6B76" w:rsidRDefault="00C26B7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26B76" w:rsidRDefault="00C26B76" w:rsidP="00C26B76">
                      <w:pPr>
                        <w:kinsoku w:val="0"/>
                        <w:overflowPunct w:val="0"/>
                        <w:spacing w:after="520" w:line="2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26B76" w:rsidRPr="00616737" w:rsidRDefault="00C26B76" w:rsidP="00C26B76">
      <w:pPr>
        <w:pBdr>
          <w:top w:val="single" w:sz="4" w:space="0" w:color="auto"/>
          <w:left w:val="single" w:sz="4" w:space="18" w:color="auto"/>
          <w:bottom w:val="single" w:sz="4" w:space="0" w:color="auto"/>
          <w:right w:val="single" w:sz="4" w:space="0" w:color="auto"/>
        </w:pBdr>
        <w:kinsoku w:val="0"/>
        <w:overflowPunct w:val="0"/>
        <w:spacing w:line="405" w:lineRule="exact"/>
        <w:jc w:val="center"/>
        <w:textAlignment w:val="baseline"/>
        <w:rPr>
          <w:rFonts w:ascii="Century Gothic" w:hAnsi="Century Gothic" w:cs="Arial"/>
          <w:b/>
          <w:bCs/>
          <w:spacing w:val="-14"/>
          <w:w w:val="105"/>
          <w:u w:val="single"/>
        </w:rPr>
      </w:pPr>
      <w:r w:rsidRPr="00C26B76">
        <w:rPr>
          <w:rFonts w:ascii="Century Gothic" w:hAnsi="Century Gothic" w:cs="Arial"/>
          <w:b/>
          <w:bCs/>
          <w:spacing w:val="-14"/>
          <w:w w:val="105"/>
          <w:u w:val="single"/>
          <w:bdr w:val="single" w:sz="4" w:space="0" w:color="auto"/>
        </w:rPr>
        <w:t xml:space="preserve">4 x 4 Risk </w:t>
      </w:r>
      <w:proofErr w:type="spellStart"/>
      <w:r w:rsidRPr="00C26B76">
        <w:rPr>
          <w:rFonts w:ascii="Century Gothic" w:hAnsi="Century Gothic" w:cs="Arial"/>
          <w:b/>
          <w:bCs/>
          <w:spacing w:val="-14"/>
          <w:w w:val="105"/>
          <w:u w:val="single"/>
          <w:bdr w:val="single" w:sz="4" w:space="0" w:color="auto"/>
        </w:rPr>
        <w:t>AssessmentMatrix</w:t>
      </w:r>
      <w:proofErr w:type="spellEnd"/>
    </w:p>
    <w:p w:rsidR="00C26B76" w:rsidRPr="00616737" w:rsidRDefault="00C26B76" w:rsidP="00C26B76">
      <w:pPr>
        <w:tabs>
          <w:tab w:val="left" w:pos="4392"/>
          <w:tab w:val="left" w:pos="5400"/>
          <w:tab w:val="left" w:pos="11448"/>
          <w:tab w:val="left" w:pos="12240"/>
        </w:tabs>
        <w:kinsoku w:val="0"/>
        <w:overflowPunct w:val="0"/>
        <w:spacing w:after="4" w:line="370" w:lineRule="exact"/>
        <w:ind w:left="288"/>
        <w:textAlignment w:val="baseline"/>
        <w:rPr>
          <w:rFonts w:ascii="Century Gothic" w:hAnsi="Century Gothic" w:cs="Arial"/>
          <w:b/>
          <w:bCs/>
        </w:rPr>
      </w:pPr>
      <w:r w:rsidRPr="00616737">
        <w:rPr>
          <w:rFonts w:ascii="Century Gothic" w:hAnsi="Century Gothic" w:cs="Arial"/>
          <w:b/>
          <w:bCs/>
        </w:rPr>
        <w:t>Likelihood ratings:</w:t>
      </w:r>
      <w:r w:rsidRPr="00616737">
        <w:rPr>
          <w:rFonts w:ascii="Century Gothic" w:hAnsi="Century Gothic" w:cs="Arial"/>
          <w:b/>
          <w:bCs/>
        </w:rPr>
        <w:tab/>
        <w:t>X</w:t>
      </w:r>
      <w:r w:rsidRPr="00616737">
        <w:rPr>
          <w:rFonts w:ascii="Century Gothic" w:hAnsi="Century Gothic" w:cs="Arial"/>
          <w:b/>
          <w:bCs/>
        </w:rPr>
        <w:tab/>
        <w:t>Consequences Ratings:</w:t>
      </w:r>
      <w:r w:rsidRPr="00616737">
        <w:rPr>
          <w:rFonts w:ascii="Century Gothic" w:hAnsi="Century Gothic" w:cs="Arial"/>
          <w:b/>
          <w:bCs/>
        </w:rPr>
        <w:tab/>
      </w:r>
      <w:r w:rsidRPr="00616737">
        <w:rPr>
          <w:rFonts w:ascii="Century Gothic" w:hAnsi="Century Gothic" w:cs="Arial"/>
          <w:b/>
          <w:bCs/>
          <w:w w:val="110"/>
        </w:rPr>
        <w:t>=</w:t>
      </w:r>
      <w:r w:rsidRPr="00616737">
        <w:rPr>
          <w:rFonts w:ascii="Century Gothic" w:hAnsi="Century Gothic" w:cs="Arial"/>
          <w:b/>
          <w:bCs/>
          <w:w w:val="110"/>
        </w:rPr>
        <w:tab/>
      </w:r>
      <w:r w:rsidRPr="00616737">
        <w:rPr>
          <w:rFonts w:ascii="Century Gothic" w:hAnsi="Century Gothic" w:cs="Arial"/>
          <w:b/>
          <w:bCs/>
        </w:rPr>
        <w:t>Action Levels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301"/>
        <w:gridCol w:w="6010"/>
        <w:gridCol w:w="4457"/>
      </w:tblGrid>
      <w:tr w:rsidR="00C26B76" w:rsidRPr="00616737" w:rsidTr="00C26B76">
        <w:trPr>
          <w:trHeight w:hRule="exact" w:val="21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line="206" w:lineRule="exact"/>
              <w:jc w:val="center"/>
              <w:textAlignment w:val="baseline"/>
              <w:rPr>
                <w:rFonts w:ascii="Century Gothic" w:hAnsi="Century Gothic" w:cs="Arial"/>
                <w:i/>
                <w:i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>
                      <wp:simplePos x="0" y="0"/>
                      <wp:positionH relativeFrom="page">
                        <wp:posOffset>405765</wp:posOffset>
                      </wp:positionH>
                      <wp:positionV relativeFrom="page">
                        <wp:posOffset>2747010</wp:posOffset>
                      </wp:positionV>
                      <wp:extent cx="167005" cy="147320"/>
                      <wp:effectExtent l="5715" t="3810" r="8255" b="1270"/>
                      <wp:wrapSquare wrapText="bothSides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B76" w:rsidRDefault="00C26B76" w:rsidP="00C26B76">
                                  <w:pPr>
                                    <w:kinsoku w:val="0"/>
                                    <w:overflowPunct w:val="0"/>
                                    <w:spacing w:line="224" w:lineRule="exact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5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31.95pt;margin-top:216.3pt;width:13.15pt;height:11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" o:allowincell="f" stroked="f">
                      <v:fill opacity="0"/>
                      <v:textbox inset="0,0,0,0">
                        <w:txbxContent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line="224" w:lineRule="exact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</w:rPr>
                              <w:t>3.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616737">
              <w:rPr>
                <w:rFonts w:ascii="Century Gothic" w:hAnsi="Century Gothic" w:cs="Arial"/>
                <w:i/>
                <w:iCs/>
              </w:rPr>
              <w:t>1.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line="206" w:lineRule="exact"/>
              <w:ind w:left="115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Do not expect to happen (Unlikely)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line="206" w:lineRule="exact"/>
              <w:ind w:left="581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1. Minor injuries or illness (less than 3 days)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line="206" w:lineRule="exact"/>
              <w:ind w:left="648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1-2 Continue with existing controls</w:t>
            </w:r>
          </w:p>
        </w:tc>
      </w:tr>
      <w:tr w:rsidR="00C26B76" w:rsidRPr="00616737" w:rsidTr="00C26B76">
        <w:trPr>
          <w:trHeight w:hRule="exact" w:val="23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line="220" w:lineRule="exact"/>
              <w:jc w:val="center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2.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line="220" w:lineRule="exact"/>
              <w:ind w:left="115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Could occur sometimes (Occasionally)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C26B76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after="0" w:line="220" w:lineRule="exact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Over 3 day injury or illness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line="220" w:lineRule="exact"/>
              <w:ind w:left="648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3-4 Monitor</w:t>
            </w:r>
          </w:p>
        </w:tc>
      </w:tr>
      <w:tr w:rsidR="00C26B76" w:rsidRPr="00616737" w:rsidTr="00C26B76">
        <w:trPr>
          <w:trHeight w:hRule="exact" w:val="23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26B76" w:rsidRPr="00616737" w:rsidRDefault="00C26B76" w:rsidP="008A7871">
            <w:pPr>
              <w:kinsoku w:val="0"/>
              <w:overflowPunct w:val="0"/>
              <w:textAlignment w:val="baseline"/>
              <w:rPr>
                <w:rFonts w:ascii="Century Gothic" w:hAnsi="Century Gothic" w:cs="Arial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line="232" w:lineRule="exact"/>
              <w:ind w:left="115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Likely to occur on a regular basis (Likely)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C26B76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32" w:lineRule="exact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Serious/major illness or injury (permanent disability)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line="232" w:lineRule="exact"/>
              <w:ind w:left="648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6-9 Action</w:t>
            </w:r>
          </w:p>
        </w:tc>
      </w:tr>
      <w:tr w:rsidR="00C26B76" w:rsidRPr="00616737" w:rsidTr="00C26B76">
        <w:trPr>
          <w:trHeight w:hRule="exact" w:val="29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C26B76">
            <w:pPr>
              <w:widowControl w:val="0"/>
              <w:numPr>
                <w:ilvl w:val="0"/>
                <w:numId w:val="3"/>
              </w:numPr>
              <w:tabs>
                <w:tab w:val="clear" w:pos="-144"/>
                <w:tab w:val="num" w:pos="144"/>
              </w:tabs>
              <w:kinsoku w:val="0"/>
              <w:overflowPunct w:val="0"/>
              <w:spacing w:after="45" w:line="233" w:lineRule="exact"/>
              <w:jc w:val="center"/>
              <w:textAlignment w:val="baseline"/>
              <w:rPr>
                <w:rFonts w:ascii="Century Gothic" w:hAnsi="Century Gothic" w:cs="Arial"/>
                <w:i/>
                <w:iCs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after="45" w:line="233" w:lineRule="exact"/>
              <w:ind w:left="115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Only to be expected (Almost certain)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Pr="00616737" w:rsidRDefault="00C26B76" w:rsidP="008A7871">
            <w:pPr>
              <w:kinsoku w:val="0"/>
              <w:overflowPunct w:val="0"/>
              <w:spacing w:after="45" w:line="233" w:lineRule="exact"/>
              <w:ind w:left="581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4. Fatality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B76" w:rsidRDefault="00C26B76" w:rsidP="008A7871">
            <w:pPr>
              <w:kinsoku w:val="0"/>
              <w:overflowPunct w:val="0"/>
              <w:spacing w:after="40" w:line="233" w:lineRule="exact"/>
              <w:ind w:left="648"/>
              <w:textAlignment w:val="baseline"/>
              <w:rPr>
                <w:rFonts w:ascii="Century Gothic" w:hAnsi="Century Gothic" w:cs="Arial"/>
                <w:i/>
                <w:iCs/>
              </w:rPr>
            </w:pPr>
            <w:r w:rsidRPr="00616737">
              <w:rPr>
                <w:rFonts w:ascii="Century Gothic" w:hAnsi="Century Gothic" w:cs="Arial"/>
                <w:i/>
                <w:iCs/>
              </w:rPr>
              <w:t>12-16 Immediate action</w:t>
            </w:r>
          </w:p>
          <w:p w:rsidR="00C26B76" w:rsidRPr="00616737" w:rsidRDefault="00C26B76" w:rsidP="008A7871">
            <w:pPr>
              <w:kinsoku w:val="0"/>
              <w:overflowPunct w:val="0"/>
              <w:spacing w:after="40" w:line="233" w:lineRule="exact"/>
              <w:ind w:left="648"/>
              <w:textAlignment w:val="baseline"/>
              <w:rPr>
                <w:rFonts w:ascii="Century Gothic" w:hAnsi="Century Gothic" w:cs="Arial"/>
                <w:i/>
                <w:iCs/>
              </w:rPr>
            </w:pPr>
          </w:p>
        </w:tc>
      </w:tr>
    </w:tbl>
    <w:tbl>
      <w:tblPr>
        <w:tblpPr w:leftFromText="180" w:rightFromText="180" w:vertAnchor="text" w:horzAnchor="page" w:tblpX="1831" w:tblpY="8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610"/>
        <w:gridCol w:w="1133"/>
        <w:gridCol w:w="1137"/>
        <w:gridCol w:w="1133"/>
        <w:gridCol w:w="1147"/>
      </w:tblGrid>
      <w:tr w:rsidR="00C26B76" w:rsidRPr="00616737" w:rsidTr="00C26B76">
        <w:trPr>
          <w:cantSplit/>
          <w:trHeight w:hRule="exact" w:val="610"/>
        </w:trPr>
        <w:tc>
          <w:tcPr>
            <w:tcW w:w="127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76" w:rsidRPr="00616737" w:rsidRDefault="00C26B76" w:rsidP="00C26B76">
            <w:pPr>
              <w:kinsoku w:val="0"/>
              <w:overflowPunct w:val="0"/>
              <w:textAlignment w:val="baseline"/>
              <w:rPr>
                <w:rFonts w:ascii="Century Gothic" w:hAnsi="Century Gothic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0" allowOverlap="1" wp14:anchorId="3DA07387" wp14:editId="4F7CD750">
                      <wp:simplePos x="0" y="0"/>
                      <wp:positionH relativeFrom="page">
                        <wp:posOffset>5867400</wp:posOffset>
                      </wp:positionH>
                      <wp:positionV relativeFrom="page">
                        <wp:posOffset>3572510</wp:posOffset>
                      </wp:positionV>
                      <wp:extent cx="2999105" cy="2017395"/>
                      <wp:effectExtent l="9525" t="10160" r="10795" b="10795"/>
                      <wp:wrapSquare wrapText="bothSides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105" cy="201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889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B76" w:rsidRDefault="00C26B76" w:rsidP="00C26B76">
                                  <w:pPr>
                                    <w:kinsoku w:val="0"/>
                                    <w:overflowPunct w:val="0"/>
                                    <w:spacing w:before="223" w:line="420" w:lineRule="exact"/>
                                    <w:ind w:left="72"/>
                                    <w:jc w:val="both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9"/>
                                      <w:w w:val="110"/>
                                      <w:sz w:val="39"/>
                                      <w:szCs w:val="3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9"/>
                                      <w:w w:val="110"/>
                                      <w:sz w:val="39"/>
                                      <w:szCs w:val="39"/>
                                    </w:rPr>
                                    <w:t xml:space="preserve">Hazard: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9"/>
                                      <w:w w:val="110"/>
                                      <w:sz w:val="39"/>
                                      <w:szCs w:val="39"/>
                                    </w:rPr>
                                    <w:t>Potentialto</w:t>
                                  </w:r>
                                  <w:proofErr w:type="spellEnd"/>
                                </w:p>
                                <w:p w:rsidR="00C26B76" w:rsidRDefault="00C26B76" w:rsidP="00C26B76">
                                  <w:pPr>
                                    <w:kinsoku w:val="0"/>
                                    <w:overflowPunct w:val="0"/>
                                    <w:spacing w:line="420" w:lineRule="exact"/>
                                    <w:ind w:left="72"/>
                                    <w:jc w:val="both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0"/>
                                      <w:w w:val="110"/>
                                      <w:sz w:val="39"/>
                                      <w:szCs w:val="3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0"/>
                                      <w:w w:val="110"/>
                                      <w:sz w:val="39"/>
                                      <w:szCs w:val="39"/>
                                    </w:rPr>
                                    <w:t>cause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0"/>
                                      <w:w w:val="110"/>
                                      <w:sz w:val="39"/>
                                      <w:szCs w:val="39"/>
                                    </w:rPr>
                                    <w:t xml:space="preserve"> harm</w:t>
                                  </w:r>
                                </w:p>
                                <w:p w:rsidR="00C26B76" w:rsidRDefault="00C26B76" w:rsidP="00C26B76">
                                  <w:pPr>
                                    <w:kinsoku w:val="0"/>
                                    <w:overflowPunct w:val="0"/>
                                    <w:spacing w:before="403" w:line="418" w:lineRule="exact"/>
                                    <w:ind w:left="72"/>
                                    <w:jc w:val="both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w w:val="110"/>
                                      <w:sz w:val="39"/>
                                      <w:szCs w:val="3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1"/>
                                      <w:w w:val="110"/>
                                      <w:sz w:val="39"/>
                                      <w:szCs w:val="39"/>
                                    </w:rPr>
                                    <w:t>Risk: Is the likelihood</w:t>
                                  </w:r>
                                </w:p>
                                <w:p w:rsidR="00C26B76" w:rsidRDefault="00C26B76" w:rsidP="00C26B76">
                                  <w:pPr>
                                    <w:kinsoku w:val="0"/>
                                    <w:overflowPunct w:val="0"/>
                                    <w:spacing w:after="842" w:line="418" w:lineRule="exact"/>
                                    <w:ind w:left="72"/>
                                    <w:jc w:val="both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6"/>
                                      <w:w w:val="110"/>
                                      <w:sz w:val="39"/>
                                      <w:szCs w:val="3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6"/>
                                      <w:w w:val="110"/>
                                      <w:sz w:val="39"/>
                                      <w:szCs w:val="39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6"/>
                                      <w:w w:val="110"/>
                                      <w:sz w:val="39"/>
                                      <w:szCs w:val="39"/>
                                    </w:rPr>
                                    <w:t xml:space="preserve"> harm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07387" id="Text Box 20" o:spid="_x0000_s1029" type="#_x0000_t202" style="position:absolute;margin-left:462pt;margin-top:281.3pt;width:236.15pt;height:158.8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" o:allowincell="f" strokeweight=".7pt">
                      <v:fill opacity="0"/>
                      <v:textbox inset="0,0,0,0">
                        <w:txbxContent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before="223" w:line="420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w w:val="110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w w:val="110"/>
                                <w:sz w:val="39"/>
                                <w:szCs w:val="39"/>
                              </w:rPr>
                              <w:t xml:space="preserve">Hazard: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w w:val="110"/>
                                <w:sz w:val="39"/>
                                <w:szCs w:val="39"/>
                              </w:rPr>
                              <w:t>Potentialto</w:t>
                            </w:r>
                            <w:proofErr w:type="spellEnd"/>
                          </w:p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line="420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w w:val="110"/>
                                <w:sz w:val="39"/>
                                <w:szCs w:val="3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w w:val="110"/>
                                <w:sz w:val="39"/>
                                <w:szCs w:val="39"/>
                              </w:rPr>
                              <w:t>cause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w w:val="110"/>
                                <w:sz w:val="39"/>
                                <w:szCs w:val="39"/>
                              </w:rPr>
                              <w:t xml:space="preserve"> harm</w:t>
                            </w:r>
                          </w:p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before="403" w:line="41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39"/>
                                <w:szCs w:val="39"/>
                              </w:rPr>
                              <w:t>Risk: Is the likelihood</w:t>
                            </w:r>
                          </w:p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after="842" w:line="41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  <w:w w:val="110"/>
                                <w:sz w:val="39"/>
                                <w:szCs w:val="3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  <w:w w:val="110"/>
                                <w:sz w:val="39"/>
                                <w:szCs w:val="39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  <w:w w:val="110"/>
                                <w:sz w:val="39"/>
                                <w:szCs w:val="39"/>
                              </w:rPr>
                              <w:t xml:space="preserve"> harm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</w:tcPr>
          <w:p w:rsidR="00C26B76" w:rsidRPr="00616737" w:rsidRDefault="00C26B76" w:rsidP="00C26B76">
            <w:pPr>
              <w:kinsoku w:val="0"/>
              <w:overflowPunct w:val="0"/>
              <w:spacing w:after="263" w:line="324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CONSEQUENCES (C )</w:t>
            </w:r>
          </w:p>
        </w:tc>
      </w:tr>
      <w:tr w:rsidR="00C26B76" w:rsidRPr="00616737" w:rsidTr="00C26B76">
        <w:trPr>
          <w:cantSplit/>
          <w:trHeight w:hRule="exact" w:val="408"/>
        </w:trPr>
        <w:tc>
          <w:tcPr>
            <w:tcW w:w="12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B76" w:rsidRPr="00616737" w:rsidRDefault="00C26B76" w:rsidP="00C26B76">
            <w:pPr>
              <w:kinsoku w:val="0"/>
              <w:overflowPunct w:val="0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after="56" w:line="324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after="56" w:line="324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after="56" w:line="324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after="56" w:line="324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4</w:t>
            </w:r>
          </w:p>
        </w:tc>
      </w:tr>
      <w:tr w:rsidR="00C26B76" w:rsidRPr="00616737" w:rsidTr="00C26B76">
        <w:trPr>
          <w:cantSplit/>
          <w:trHeight w:hRule="exact" w:val="101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3A3A3" w:fill="auto"/>
          </w:tcPr>
          <w:p w:rsidR="00C26B76" w:rsidRPr="00616737" w:rsidRDefault="00C26B76" w:rsidP="00C26B76">
            <w:pPr>
              <w:kinsoku w:val="0"/>
              <w:overflowPunct w:val="0"/>
              <w:spacing w:line="320" w:lineRule="exact"/>
              <w:ind w:left="288" w:right="180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L I</w:t>
            </w:r>
          </w:p>
          <w:p w:rsidR="00C26B76" w:rsidRPr="00616737" w:rsidRDefault="00C26B76" w:rsidP="00C26B76">
            <w:pPr>
              <w:kinsoku w:val="0"/>
              <w:overflowPunct w:val="0"/>
              <w:spacing w:line="321" w:lineRule="exact"/>
              <w:ind w:right="180"/>
              <w:jc w:val="right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K</w:t>
            </w:r>
          </w:p>
          <w:p w:rsidR="00C26B76" w:rsidRPr="00616737" w:rsidRDefault="00C26B76" w:rsidP="00C26B76">
            <w:pPr>
              <w:kinsoku w:val="0"/>
              <w:overflowPunct w:val="0"/>
              <w:spacing w:before="319" w:line="322" w:lineRule="exact"/>
              <w:ind w:right="180"/>
              <w:jc w:val="right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E</w:t>
            </w:r>
          </w:p>
          <w:p w:rsidR="00C26B76" w:rsidRPr="00616737" w:rsidRDefault="00C26B76" w:rsidP="00C26B76">
            <w:pPr>
              <w:kinsoku w:val="0"/>
              <w:overflowPunct w:val="0"/>
              <w:spacing w:line="324" w:lineRule="exact"/>
              <w:ind w:left="288" w:right="180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L I</w:t>
            </w:r>
          </w:p>
          <w:p w:rsidR="00C26B76" w:rsidRPr="00616737" w:rsidRDefault="00C26B76" w:rsidP="00C26B76">
            <w:pPr>
              <w:kinsoku w:val="0"/>
              <w:overflowPunct w:val="0"/>
              <w:spacing w:line="323" w:lineRule="exact"/>
              <w:ind w:right="180"/>
              <w:jc w:val="right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H</w:t>
            </w:r>
          </w:p>
          <w:p w:rsidR="00C26B76" w:rsidRPr="00616737" w:rsidRDefault="00C26B76" w:rsidP="00C26B76">
            <w:pPr>
              <w:kinsoku w:val="0"/>
              <w:overflowPunct w:val="0"/>
              <w:spacing w:before="214" w:after="925" w:line="324" w:lineRule="exact"/>
              <w:ind w:right="180"/>
              <w:jc w:val="right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63" w:after="325" w:line="324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8" w:after="335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BD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8" w:after="335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8" w:after="335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8" w:after="335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C26B76" w:rsidRPr="00616737" w:rsidTr="00C26B76">
        <w:trPr>
          <w:cantSplit/>
          <w:trHeight w:hRule="exact" w:val="1008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3A3A3" w:fill="auto"/>
          </w:tcPr>
          <w:p w:rsidR="00C26B76" w:rsidRPr="00616737" w:rsidRDefault="00C26B76" w:rsidP="00C26B76">
            <w:pPr>
              <w:kinsoku w:val="0"/>
              <w:overflowPunct w:val="0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30" w:line="324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49" w:after="340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BD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49" w:after="340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BD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49" w:after="340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00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49" w:after="340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C26B76" w:rsidRPr="00616737" w:rsidTr="00C26B76">
        <w:trPr>
          <w:cantSplit/>
          <w:trHeight w:hRule="exact" w:val="1008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3A3A3" w:fill="auto"/>
          </w:tcPr>
          <w:p w:rsidR="00C26B76" w:rsidRPr="00616737" w:rsidRDefault="00C26B76" w:rsidP="00C26B76">
            <w:pPr>
              <w:kinsoku w:val="0"/>
              <w:overflowPunct w:val="0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9" w:after="325" w:line="324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AD4F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35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35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BD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35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BD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35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8</w:t>
            </w:r>
          </w:p>
        </w:tc>
      </w:tr>
      <w:tr w:rsidR="00C26B76" w:rsidRPr="00616737" w:rsidTr="00C26B76">
        <w:trPr>
          <w:cantSplit/>
          <w:trHeight w:hRule="exact" w:val="1027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</w:tcPr>
          <w:p w:rsidR="00C26B76" w:rsidRPr="00616737" w:rsidRDefault="00C26B76" w:rsidP="00C26B76">
            <w:pPr>
              <w:kinsoku w:val="0"/>
              <w:overflowPunct w:val="0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3A3A3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44" w:line="324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AD4F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49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AD4F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49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49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vAlign w:val="center"/>
          </w:tcPr>
          <w:p w:rsidR="00C26B76" w:rsidRPr="00616737" w:rsidRDefault="00C26B76" w:rsidP="00C26B76">
            <w:pPr>
              <w:kinsoku w:val="0"/>
              <w:overflowPunct w:val="0"/>
              <w:spacing w:before="354" w:after="349" w:line="319" w:lineRule="exact"/>
              <w:jc w:val="center"/>
              <w:textAlignment w:val="baseline"/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</w:pPr>
            <w:r w:rsidRPr="00616737">
              <w:rPr>
                <w:rFonts w:ascii="Century Gothic" w:hAnsi="Century Gothic" w:cs="Arial"/>
                <w:b/>
                <w:bCs/>
                <w:i/>
                <w:iCs/>
                <w:color w:val="000000"/>
              </w:rPr>
              <w:t>4</w:t>
            </w:r>
          </w:p>
        </w:tc>
      </w:tr>
    </w:tbl>
    <w:p w:rsidR="00C26B76" w:rsidRPr="00616737" w:rsidRDefault="00C26B76" w:rsidP="00C26B76">
      <w:pPr>
        <w:kinsoku w:val="0"/>
        <w:overflowPunct w:val="0"/>
        <w:spacing w:after="232" w:line="20" w:lineRule="exact"/>
        <w:textAlignment w:val="baseline"/>
        <w:rPr>
          <w:rFonts w:ascii="Century Gothic" w:hAnsi="Century Gothic"/>
        </w:rPr>
      </w:pPr>
    </w:p>
    <w:p w:rsidR="00C26B76" w:rsidRPr="00616737" w:rsidRDefault="00C26B76" w:rsidP="00C26B76">
      <w:pPr>
        <w:rPr>
          <w:rFonts w:ascii="Century Gothic" w:hAnsi="Century Gothic"/>
        </w:rPr>
        <w:sectPr w:rsidR="00C26B76" w:rsidRPr="00616737">
          <w:type w:val="continuous"/>
          <w:pgSz w:w="16843" w:h="11904" w:orient="landscape"/>
          <w:pgMar w:top="2909" w:right="664" w:bottom="508" w:left="902" w:header="720" w:footer="720" w:gutter="0"/>
          <w:cols w:space="720"/>
          <w:noEndnote/>
        </w:sect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5915025</wp:posOffset>
                </wp:positionH>
                <wp:positionV relativeFrom="page">
                  <wp:posOffset>4420235</wp:posOffset>
                </wp:positionV>
                <wp:extent cx="2999105" cy="201739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2017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before="223" w:line="420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w w:val="110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w w:val="110"/>
                                <w:sz w:val="39"/>
                                <w:szCs w:val="39"/>
                              </w:rPr>
                              <w:t>Hazard: Potential</w:t>
                            </w:r>
                            <w:r w:rsidR="00EE16AB"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w w:val="110"/>
                                <w:sz w:val="39"/>
                                <w:szCs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w w:val="110"/>
                                <w:sz w:val="39"/>
                                <w:szCs w:val="39"/>
                              </w:rPr>
                              <w:t>to</w:t>
                            </w:r>
                          </w:p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line="420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w w:val="110"/>
                                <w:sz w:val="39"/>
                                <w:szCs w:val="3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w w:val="110"/>
                                <w:sz w:val="39"/>
                                <w:szCs w:val="39"/>
                              </w:rPr>
                              <w:t>cause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w w:val="110"/>
                                <w:sz w:val="39"/>
                                <w:szCs w:val="39"/>
                              </w:rPr>
                              <w:t xml:space="preserve"> harm</w:t>
                            </w:r>
                          </w:p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before="403" w:line="41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10"/>
                                <w:sz w:val="39"/>
                                <w:szCs w:val="39"/>
                              </w:rPr>
                              <w:t>Risk: Is the likelihood</w:t>
                            </w:r>
                          </w:p>
                          <w:p w:rsidR="00C26B76" w:rsidRDefault="00C26B76" w:rsidP="00C26B76">
                            <w:pPr>
                              <w:kinsoku w:val="0"/>
                              <w:overflowPunct w:val="0"/>
                              <w:spacing w:after="842" w:line="418" w:lineRule="exact"/>
                              <w:ind w:left="7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  <w:w w:val="110"/>
                                <w:sz w:val="39"/>
                                <w:szCs w:val="3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  <w:w w:val="110"/>
                                <w:sz w:val="39"/>
                                <w:szCs w:val="39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6"/>
                                <w:w w:val="110"/>
                                <w:sz w:val="39"/>
                                <w:szCs w:val="39"/>
                              </w:rPr>
                              <w:t xml:space="preserve"> harm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65.75pt;margin-top:348.05pt;width:236.15pt;height:158.8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" o:allowincell="f" strokeweight=".7pt">
                <v:fill opacity="0"/>
                <v:textbox inset="0,0,0,0">
                  <w:txbxContent>
                    <w:p w:rsidR="00C26B76" w:rsidRDefault="00C26B76" w:rsidP="00C26B76">
                      <w:pPr>
                        <w:kinsoku w:val="0"/>
                        <w:overflowPunct w:val="0"/>
                        <w:spacing w:before="223" w:line="420" w:lineRule="exact"/>
                        <w:ind w:left="72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29"/>
                          <w:w w:val="110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9"/>
                          <w:w w:val="110"/>
                          <w:sz w:val="39"/>
                          <w:szCs w:val="39"/>
                        </w:rPr>
                        <w:t>Hazard: Potential</w:t>
                      </w:r>
                      <w:r w:rsidR="00EE16AB">
                        <w:rPr>
                          <w:rFonts w:ascii="Arial" w:hAnsi="Arial" w:cs="Arial"/>
                          <w:b/>
                          <w:bCs/>
                          <w:spacing w:val="-29"/>
                          <w:w w:val="110"/>
                          <w:sz w:val="39"/>
                          <w:szCs w:val="3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9"/>
                          <w:w w:val="110"/>
                          <w:sz w:val="39"/>
                          <w:szCs w:val="39"/>
                        </w:rPr>
                        <w:t>to</w:t>
                      </w:r>
                    </w:p>
                    <w:p w:rsidR="00C26B76" w:rsidRDefault="00C26B76" w:rsidP="00C26B76">
                      <w:pPr>
                        <w:kinsoku w:val="0"/>
                        <w:overflowPunct w:val="0"/>
                        <w:spacing w:line="420" w:lineRule="exact"/>
                        <w:ind w:left="72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30"/>
                          <w:w w:val="110"/>
                          <w:sz w:val="39"/>
                          <w:szCs w:val="39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-30"/>
                          <w:w w:val="110"/>
                          <w:sz w:val="39"/>
                          <w:szCs w:val="39"/>
                        </w:rPr>
                        <w:t>cause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pacing w:val="-30"/>
                          <w:w w:val="110"/>
                          <w:sz w:val="39"/>
                          <w:szCs w:val="39"/>
                        </w:rPr>
                        <w:t xml:space="preserve"> harm</w:t>
                      </w:r>
                    </w:p>
                    <w:p w:rsidR="00C26B76" w:rsidRDefault="00C26B76" w:rsidP="00C26B76">
                      <w:pPr>
                        <w:kinsoku w:val="0"/>
                        <w:overflowPunct w:val="0"/>
                        <w:spacing w:before="403" w:line="418" w:lineRule="exact"/>
                        <w:ind w:left="72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39"/>
                          <w:szCs w:val="3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1"/>
                          <w:w w:val="110"/>
                          <w:sz w:val="39"/>
                          <w:szCs w:val="39"/>
                        </w:rPr>
                        <w:t>Risk: Is the likelihood</w:t>
                      </w:r>
                    </w:p>
                    <w:p w:rsidR="00C26B76" w:rsidRDefault="00C26B76" w:rsidP="00C26B76">
                      <w:pPr>
                        <w:kinsoku w:val="0"/>
                        <w:overflowPunct w:val="0"/>
                        <w:spacing w:after="842" w:line="418" w:lineRule="exact"/>
                        <w:ind w:left="72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-16"/>
                          <w:w w:val="110"/>
                          <w:sz w:val="39"/>
                          <w:szCs w:val="39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-16"/>
                          <w:w w:val="110"/>
                          <w:sz w:val="39"/>
                          <w:szCs w:val="39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pacing w:val="-16"/>
                          <w:w w:val="110"/>
                          <w:sz w:val="39"/>
                          <w:szCs w:val="39"/>
                        </w:rPr>
                        <w:t xml:space="preserve"> harm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page" w:tblpX="7396" w:tblpY="3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5760"/>
      </w:tblGrid>
      <w:tr w:rsidR="00EE16AB" w:rsidTr="00EE16AB">
        <w:trPr>
          <w:cantSplit/>
          <w:trHeight w:hRule="exact" w:val="1221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AB" w:rsidRDefault="00EE16AB" w:rsidP="00EE16AB">
            <w:pPr>
              <w:kinsoku w:val="0"/>
              <w:overflowPunct w:val="0"/>
              <w:spacing w:before="943" w:after="3" w:line="274" w:lineRule="exact"/>
              <w:ind w:right="192"/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E16AB" w:rsidRDefault="00EE16AB" w:rsidP="00EE16AB">
            <w:pPr>
              <w:kinsoku w:val="0"/>
              <w:overflowPunct w:val="0"/>
              <w:spacing w:before="355" w:after="541" w:line="324" w:lineRule="exact"/>
              <w:ind w:right="1872"/>
              <w:jc w:val="righ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RISK ASSESSMENT FORM</w:t>
            </w:r>
          </w:p>
        </w:tc>
      </w:tr>
    </w:tbl>
    <w:p w:rsidR="00EE16AB" w:rsidRDefault="00EE16AB">
      <w:r>
        <w:rPr>
          <w:noProof/>
          <w:sz w:val="24"/>
          <w:szCs w:val="24"/>
          <w:lang w:eastAsia="en-GB"/>
        </w:rPr>
        <w:drawing>
          <wp:inline distT="0" distB="0" distL="0" distR="0" wp14:anchorId="5AACC4E0" wp14:editId="3109A98E">
            <wp:extent cx="3143250" cy="10477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AB" w:rsidRDefault="00EE16AB"/>
    <w:tbl>
      <w:tblPr>
        <w:tblW w:w="15821" w:type="dxa"/>
        <w:tblInd w:w="-9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850"/>
        <w:gridCol w:w="1440"/>
        <w:gridCol w:w="2073"/>
        <w:gridCol w:w="1307"/>
        <w:gridCol w:w="3118"/>
        <w:gridCol w:w="709"/>
        <w:gridCol w:w="1413"/>
        <w:gridCol w:w="1277"/>
        <w:gridCol w:w="1282"/>
      </w:tblGrid>
      <w:tr w:rsidR="00EE16AB" w:rsidTr="00EE16AB">
        <w:trPr>
          <w:cantSplit/>
          <w:trHeight w:hRule="exact" w:val="466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457" w:line="220" w:lineRule="exact"/>
              <w:ind w:left="108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What are the hazards?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5D5D5" w:fill="auto"/>
          </w:tcPr>
          <w:p w:rsidR="00EE16AB" w:rsidRDefault="00EE16AB" w:rsidP="00EE16AB">
            <w:pPr>
              <w:kinsoku w:val="0"/>
              <w:overflowPunct w:val="0"/>
              <w:spacing w:after="19" w:line="220" w:lineRule="exact"/>
              <w:ind w:left="180" w:right="216"/>
              <w:textAlignment w:val="baseline"/>
              <w:rPr>
                <w:rFonts w:ascii="Tahoma" w:hAnsi="Tahoma" w:cs="Tahoma"/>
                <w:color w:val="000000"/>
                <w:spacing w:val="-16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pacing w:val="-16"/>
                <w:sz w:val="19"/>
                <w:szCs w:val="19"/>
              </w:rPr>
              <w:t>Initial Risk Rating  L X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1192" w:line="220" w:lineRule="exact"/>
              <w:ind w:left="108" w:right="324"/>
              <w:textAlignment w:val="baseline"/>
              <w:rPr>
                <w:rFonts w:ascii="Tahoma" w:hAnsi="Tahoma" w:cs="Tahoma"/>
                <w:color w:val="000000"/>
                <w:spacing w:val="-1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pacing w:val="-1"/>
                <w:sz w:val="19"/>
                <w:szCs w:val="19"/>
              </w:rPr>
              <w:t>Who might be harmed and how?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455" w:line="220" w:lineRule="exact"/>
              <w:ind w:left="108" w:right="756"/>
              <w:textAlignment w:val="baseline"/>
              <w:rPr>
                <w:rFonts w:ascii="Tahoma" w:hAnsi="Tahoma" w:cs="Tahoma"/>
                <w:color w:val="000000"/>
                <w:spacing w:val="-2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pacing w:val="-2"/>
                <w:sz w:val="19"/>
                <w:szCs w:val="19"/>
              </w:rPr>
              <w:t>What are you already doing?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241" w:line="220" w:lineRule="exact"/>
              <w:jc w:val="center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Residual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  <w:t>Risk Rating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  <w:t>L x C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681" w:line="220" w:lineRule="exact"/>
              <w:jc w:val="center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What further action is necessary?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20" w:line="220" w:lineRule="exact"/>
              <w:jc w:val="center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Final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  <w:t>Risk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  <w:t>Rating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br/>
              <w:t>L x C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11" w:line="220" w:lineRule="exact"/>
              <w:ind w:left="108" w:right="1044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How will you put the assessment into action?</w:t>
            </w:r>
          </w:p>
        </w:tc>
      </w:tr>
      <w:tr w:rsidR="00EE16AB" w:rsidTr="00EE16AB">
        <w:trPr>
          <w:cantSplit/>
          <w:trHeight w:hRule="exact" w:val="451"/>
        </w:trPr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1" w:line="220" w:lineRule="exact"/>
              <w:ind w:left="108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Action by Name.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1" w:line="220" w:lineRule="exact"/>
              <w:ind w:left="108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Action due Date.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5D5D5" w:fill="auto"/>
          </w:tcPr>
          <w:p w:rsidR="00EE16AB" w:rsidRDefault="00EE16AB" w:rsidP="008A7871">
            <w:pPr>
              <w:kinsoku w:val="0"/>
              <w:overflowPunct w:val="0"/>
              <w:spacing w:after="1" w:line="220" w:lineRule="exact"/>
              <w:ind w:left="108"/>
              <w:textAlignment w:val="baseline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Completion Date.</w:t>
            </w:r>
          </w:p>
        </w:tc>
      </w:tr>
    </w:tbl>
    <w:tbl>
      <w:tblPr>
        <w:tblStyle w:val="TableGrid"/>
        <w:tblW w:w="15814" w:type="dxa"/>
        <w:tblInd w:w="-935" w:type="dxa"/>
        <w:tblLook w:val="04A0" w:firstRow="1" w:lastRow="0" w:firstColumn="1" w:lastColumn="0" w:noHBand="0" w:noVBand="1"/>
      </w:tblPr>
      <w:tblGrid>
        <w:gridCol w:w="2348"/>
        <w:gridCol w:w="850"/>
        <w:gridCol w:w="1450"/>
        <w:gridCol w:w="2094"/>
        <w:gridCol w:w="1276"/>
        <w:gridCol w:w="3118"/>
        <w:gridCol w:w="2127"/>
        <w:gridCol w:w="1275"/>
        <w:gridCol w:w="1276"/>
      </w:tblGrid>
      <w:tr w:rsidR="00EE16AB" w:rsidTr="00EE16AB">
        <w:tc>
          <w:tcPr>
            <w:tcW w:w="2348" w:type="dxa"/>
          </w:tcPr>
          <w:p w:rsidR="00EE16AB" w:rsidRDefault="00EE16AB"/>
          <w:p w:rsidR="00EE16AB" w:rsidRDefault="00EE16AB"/>
          <w:p w:rsidR="00EE16AB" w:rsidRDefault="00EE16AB"/>
        </w:tc>
        <w:tc>
          <w:tcPr>
            <w:tcW w:w="850" w:type="dxa"/>
          </w:tcPr>
          <w:p w:rsidR="00EE16AB" w:rsidRDefault="00EE16AB"/>
        </w:tc>
        <w:tc>
          <w:tcPr>
            <w:tcW w:w="1450" w:type="dxa"/>
          </w:tcPr>
          <w:p w:rsidR="00EE16AB" w:rsidRDefault="00EE16AB"/>
        </w:tc>
        <w:tc>
          <w:tcPr>
            <w:tcW w:w="2094" w:type="dxa"/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  <w:tc>
          <w:tcPr>
            <w:tcW w:w="3118" w:type="dxa"/>
            <w:tcBorders>
              <w:right w:val="single" w:sz="4" w:space="0" w:color="auto"/>
            </w:tcBorders>
          </w:tcPr>
          <w:p w:rsidR="00EE16AB" w:rsidRDefault="00EE16A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AB" w:rsidRDefault="00EE16AB"/>
        </w:tc>
        <w:tc>
          <w:tcPr>
            <w:tcW w:w="1275" w:type="dxa"/>
            <w:tcBorders>
              <w:left w:val="single" w:sz="4" w:space="0" w:color="auto"/>
            </w:tcBorders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</w:tr>
      <w:tr w:rsidR="00EE16AB" w:rsidTr="00EE16AB">
        <w:tc>
          <w:tcPr>
            <w:tcW w:w="2348" w:type="dxa"/>
          </w:tcPr>
          <w:p w:rsidR="00EE16AB" w:rsidRDefault="00EE16AB"/>
          <w:p w:rsidR="00EE16AB" w:rsidRDefault="00EE16AB"/>
          <w:p w:rsidR="00EE16AB" w:rsidRDefault="00EE16AB"/>
        </w:tc>
        <w:tc>
          <w:tcPr>
            <w:tcW w:w="850" w:type="dxa"/>
          </w:tcPr>
          <w:p w:rsidR="00EE16AB" w:rsidRDefault="00EE16AB"/>
        </w:tc>
        <w:tc>
          <w:tcPr>
            <w:tcW w:w="1450" w:type="dxa"/>
          </w:tcPr>
          <w:p w:rsidR="00EE16AB" w:rsidRDefault="00EE16AB"/>
        </w:tc>
        <w:tc>
          <w:tcPr>
            <w:tcW w:w="2094" w:type="dxa"/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  <w:tc>
          <w:tcPr>
            <w:tcW w:w="3118" w:type="dxa"/>
            <w:tcBorders>
              <w:right w:val="single" w:sz="4" w:space="0" w:color="auto"/>
            </w:tcBorders>
          </w:tcPr>
          <w:p w:rsidR="00EE16AB" w:rsidRDefault="00EE16AB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16AB" w:rsidRDefault="00EE16AB"/>
        </w:tc>
        <w:tc>
          <w:tcPr>
            <w:tcW w:w="1275" w:type="dxa"/>
            <w:tcBorders>
              <w:left w:val="single" w:sz="4" w:space="0" w:color="auto"/>
            </w:tcBorders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</w:tr>
      <w:tr w:rsidR="00EE16AB" w:rsidTr="00EE16AB">
        <w:tc>
          <w:tcPr>
            <w:tcW w:w="2348" w:type="dxa"/>
          </w:tcPr>
          <w:p w:rsidR="00EE16AB" w:rsidRDefault="00EE16AB"/>
          <w:p w:rsidR="00EE16AB" w:rsidRDefault="00EE16AB"/>
          <w:p w:rsidR="00EE16AB" w:rsidRDefault="00EE16AB"/>
        </w:tc>
        <w:tc>
          <w:tcPr>
            <w:tcW w:w="850" w:type="dxa"/>
          </w:tcPr>
          <w:p w:rsidR="00EE16AB" w:rsidRDefault="00EE16AB"/>
        </w:tc>
        <w:tc>
          <w:tcPr>
            <w:tcW w:w="1450" w:type="dxa"/>
          </w:tcPr>
          <w:p w:rsidR="00EE16AB" w:rsidRDefault="00EE16AB"/>
        </w:tc>
        <w:tc>
          <w:tcPr>
            <w:tcW w:w="2094" w:type="dxa"/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  <w:tc>
          <w:tcPr>
            <w:tcW w:w="3118" w:type="dxa"/>
            <w:tcBorders>
              <w:right w:val="single" w:sz="4" w:space="0" w:color="auto"/>
            </w:tcBorders>
          </w:tcPr>
          <w:p w:rsidR="00EE16AB" w:rsidRDefault="00EE16AB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16AB" w:rsidRDefault="00EE16AB"/>
        </w:tc>
        <w:tc>
          <w:tcPr>
            <w:tcW w:w="1275" w:type="dxa"/>
            <w:tcBorders>
              <w:left w:val="single" w:sz="4" w:space="0" w:color="auto"/>
            </w:tcBorders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</w:tr>
      <w:tr w:rsidR="00EE16AB" w:rsidTr="00EE16AB">
        <w:tc>
          <w:tcPr>
            <w:tcW w:w="2348" w:type="dxa"/>
          </w:tcPr>
          <w:p w:rsidR="00EE16AB" w:rsidRDefault="00EE16AB"/>
          <w:p w:rsidR="00EE16AB" w:rsidRDefault="00EE16AB"/>
          <w:p w:rsidR="00EE16AB" w:rsidRDefault="00EE16AB"/>
        </w:tc>
        <w:tc>
          <w:tcPr>
            <w:tcW w:w="850" w:type="dxa"/>
          </w:tcPr>
          <w:p w:rsidR="00EE16AB" w:rsidRDefault="00EE16AB"/>
        </w:tc>
        <w:tc>
          <w:tcPr>
            <w:tcW w:w="1450" w:type="dxa"/>
          </w:tcPr>
          <w:p w:rsidR="00EE16AB" w:rsidRDefault="00EE16AB"/>
        </w:tc>
        <w:tc>
          <w:tcPr>
            <w:tcW w:w="2094" w:type="dxa"/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  <w:tc>
          <w:tcPr>
            <w:tcW w:w="3118" w:type="dxa"/>
            <w:tcBorders>
              <w:right w:val="single" w:sz="4" w:space="0" w:color="auto"/>
            </w:tcBorders>
          </w:tcPr>
          <w:p w:rsidR="00EE16AB" w:rsidRDefault="00EE16AB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16AB" w:rsidRDefault="00EE16AB"/>
        </w:tc>
        <w:tc>
          <w:tcPr>
            <w:tcW w:w="1275" w:type="dxa"/>
            <w:tcBorders>
              <w:left w:val="single" w:sz="4" w:space="0" w:color="auto"/>
            </w:tcBorders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</w:tr>
      <w:tr w:rsidR="00EE16AB" w:rsidTr="00EE16AB">
        <w:tc>
          <w:tcPr>
            <w:tcW w:w="2348" w:type="dxa"/>
          </w:tcPr>
          <w:p w:rsidR="00EE16AB" w:rsidRDefault="00EE16AB"/>
          <w:p w:rsidR="00EE16AB" w:rsidRDefault="00EE16AB"/>
          <w:p w:rsidR="00EE16AB" w:rsidRDefault="00EE16AB"/>
        </w:tc>
        <w:tc>
          <w:tcPr>
            <w:tcW w:w="850" w:type="dxa"/>
          </w:tcPr>
          <w:p w:rsidR="00EE16AB" w:rsidRDefault="00EE16AB"/>
        </w:tc>
        <w:tc>
          <w:tcPr>
            <w:tcW w:w="1450" w:type="dxa"/>
          </w:tcPr>
          <w:p w:rsidR="00EE16AB" w:rsidRDefault="00EE16AB"/>
        </w:tc>
        <w:tc>
          <w:tcPr>
            <w:tcW w:w="2094" w:type="dxa"/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  <w:tc>
          <w:tcPr>
            <w:tcW w:w="3118" w:type="dxa"/>
            <w:tcBorders>
              <w:right w:val="single" w:sz="4" w:space="0" w:color="auto"/>
            </w:tcBorders>
          </w:tcPr>
          <w:p w:rsidR="00EE16AB" w:rsidRDefault="00EE16AB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16AB" w:rsidRDefault="00EE16AB"/>
        </w:tc>
        <w:tc>
          <w:tcPr>
            <w:tcW w:w="1275" w:type="dxa"/>
            <w:tcBorders>
              <w:left w:val="single" w:sz="4" w:space="0" w:color="auto"/>
            </w:tcBorders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</w:tr>
      <w:tr w:rsidR="00EE16AB" w:rsidTr="00EE16AB">
        <w:tc>
          <w:tcPr>
            <w:tcW w:w="2348" w:type="dxa"/>
          </w:tcPr>
          <w:p w:rsidR="00EE16AB" w:rsidRDefault="00EE16AB"/>
          <w:p w:rsidR="00EE16AB" w:rsidRDefault="00EE16AB"/>
          <w:p w:rsidR="00EE16AB" w:rsidRDefault="00EE16AB"/>
        </w:tc>
        <w:tc>
          <w:tcPr>
            <w:tcW w:w="850" w:type="dxa"/>
          </w:tcPr>
          <w:p w:rsidR="00EE16AB" w:rsidRDefault="00EE16AB"/>
        </w:tc>
        <w:tc>
          <w:tcPr>
            <w:tcW w:w="1450" w:type="dxa"/>
          </w:tcPr>
          <w:p w:rsidR="00EE16AB" w:rsidRDefault="00EE16AB"/>
        </w:tc>
        <w:tc>
          <w:tcPr>
            <w:tcW w:w="2094" w:type="dxa"/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  <w:tc>
          <w:tcPr>
            <w:tcW w:w="3118" w:type="dxa"/>
            <w:tcBorders>
              <w:right w:val="single" w:sz="4" w:space="0" w:color="auto"/>
            </w:tcBorders>
          </w:tcPr>
          <w:p w:rsidR="00EE16AB" w:rsidRDefault="00EE16AB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16AB" w:rsidRDefault="00EE16AB"/>
        </w:tc>
        <w:tc>
          <w:tcPr>
            <w:tcW w:w="1275" w:type="dxa"/>
            <w:tcBorders>
              <w:left w:val="single" w:sz="4" w:space="0" w:color="auto"/>
            </w:tcBorders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</w:tr>
      <w:tr w:rsidR="00EE16AB" w:rsidTr="00EE16AB">
        <w:tc>
          <w:tcPr>
            <w:tcW w:w="2348" w:type="dxa"/>
          </w:tcPr>
          <w:p w:rsidR="00EE16AB" w:rsidRDefault="00EE16AB"/>
          <w:p w:rsidR="00EE16AB" w:rsidRDefault="00EE16AB"/>
          <w:p w:rsidR="00EE16AB" w:rsidRDefault="00EE16AB"/>
        </w:tc>
        <w:tc>
          <w:tcPr>
            <w:tcW w:w="850" w:type="dxa"/>
          </w:tcPr>
          <w:p w:rsidR="00EE16AB" w:rsidRDefault="00EE16AB"/>
        </w:tc>
        <w:tc>
          <w:tcPr>
            <w:tcW w:w="1450" w:type="dxa"/>
          </w:tcPr>
          <w:p w:rsidR="00EE16AB" w:rsidRDefault="00EE16AB"/>
        </w:tc>
        <w:tc>
          <w:tcPr>
            <w:tcW w:w="2094" w:type="dxa"/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  <w:tc>
          <w:tcPr>
            <w:tcW w:w="3118" w:type="dxa"/>
            <w:tcBorders>
              <w:right w:val="single" w:sz="4" w:space="0" w:color="auto"/>
            </w:tcBorders>
          </w:tcPr>
          <w:p w:rsidR="00EE16AB" w:rsidRDefault="00EE16AB"/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16AB" w:rsidRDefault="00EE16AB"/>
        </w:tc>
        <w:tc>
          <w:tcPr>
            <w:tcW w:w="1275" w:type="dxa"/>
            <w:tcBorders>
              <w:left w:val="single" w:sz="4" w:space="0" w:color="auto"/>
            </w:tcBorders>
          </w:tcPr>
          <w:p w:rsidR="00EE16AB" w:rsidRDefault="00EE16AB"/>
        </w:tc>
        <w:tc>
          <w:tcPr>
            <w:tcW w:w="1276" w:type="dxa"/>
          </w:tcPr>
          <w:p w:rsidR="00EE16AB" w:rsidRDefault="00EE16AB"/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9"/>
        <w:gridCol w:w="2885"/>
        <w:gridCol w:w="5760"/>
      </w:tblGrid>
      <w:tr w:rsidR="00D75316" w:rsidRPr="00D75316" w:rsidTr="008A7871">
        <w:trPr>
          <w:cantSplit/>
          <w:trHeight w:hRule="exact" w:val="1221"/>
        </w:trPr>
        <w:tc>
          <w:tcPr>
            <w:tcW w:w="49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before="11" w:after="2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</w:pPr>
            <w:r w:rsidRPr="00D7531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143250" cy="10477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before="943" w:after="3" w:line="274" w:lineRule="exact"/>
              <w:ind w:right="188"/>
              <w:jc w:val="right"/>
              <w:textAlignment w:val="baseline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D75316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eastAsia="en-GB"/>
              </w:rPr>
              <w:t>ORGANISATION: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before="351" w:after="550" w:line="319" w:lineRule="exact"/>
              <w:ind w:right="1868"/>
              <w:jc w:val="right"/>
              <w:textAlignment w:val="baseline"/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D75316"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  <w:t>RISK ASSESSMENT FORM</w:t>
            </w:r>
          </w:p>
        </w:tc>
      </w:tr>
      <w:tr w:rsidR="00D75316" w:rsidRPr="00D75316" w:rsidTr="008A7871">
        <w:trPr>
          <w:cantSplit/>
          <w:trHeight w:hRule="exact" w:val="461"/>
        </w:trPr>
        <w:tc>
          <w:tcPr>
            <w:tcW w:w="49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</w:pPr>
          </w:p>
        </w:tc>
      </w:tr>
    </w:tbl>
    <w:p w:rsidR="00D75316" w:rsidRPr="00D75316" w:rsidRDefault="00D75316" w:rsidP="00D75316">
      <w:pPr>
        <w:widowControl w:val="0"/>
        <w:kinsoku w:val="0"/>
        <w:overflowPunct w:val="0"/>
        <w:spacing w:after="124" w:line="20" w:lineRule="exact"/>
        <w:textAlignment w:val="baseline"/>
        <w:rPr>
          <w:rFonts w:ascii="Times New Roman" w:eastAsiaTheme="minorEastAsia" w:hAnsi="Times New Roman" w:cs="Times New Roman"/>
          <w:sz w:val="24"/>
          <w:szCs w:val="24"/>
          <w:lang w:val="en-US" w:eastAsia="en-GB"/>
        </w:rPr>
      </w:pPr>
    </w:p>
    <w:p w:rsidR="00DE2CD3" w:rsidRDefault="00DE2CD3"/>
    <w:tbl>
      <w:tblPr>
        <w:tblW w:w="15821" w:type="dxa"/>
        <w:tblInd w:w="-9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1146"/>
        <w:gridCol w:w="1576"/>
        <w:gridCol w:w="2088"/>
        <w:gridCol w:w="1214"/>
        <w:gridCol w:w="2634"/>
        <w:gridCol w:w="1345"/>
        <w:gridCol w:w="1207"/>
        <w:gridCol w:w="1276"/>
        <w:gridCol w:w="1420"/>
      </w:tblGrid>
      <w:tr w:rsidR="00D75316" w:rsidRPr="00D75316" w:rsidTr="00D75316">
        <w:trPr>
          <w:cantSplit/>
          <w:trHeight w:hRule="exact" w:val="46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461" w:line="220" w:lineRule="exact"/>
              <w:ind w:left="108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>What are the hazards?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19" w:line="220" w:lineRule="exact"/>
              <w:ind w:left="180" w:right="252"/>
              <w:textAlignment w:val="baseline"/>
              <w:rPr>
                <w:rFonts w:ascii="Century Gothic" w:eastAsiaTheme="minorEastAsia" w:hAnsi="Century Gothic" w:cs="Tahoma"/>
                <w:color w:val="000000"/>
                <w:spacing w:val="-17"/>
                <w:lang w:val="en-US" w:eastAsia="en-GB"/>
              </w:rPr>
            </w:pPr>
            <w:r>
              <w:rPr>
                <w:rFonts w:ascii="Century Gothic" w:eastAsiaTheme="minorEastAsia" w:hAnsi="Century Gothic" w:cs="Tahoma"/>
                <w:color w:val="000000"/>
                <w:spacing w:val="-17"/>
                <w:lang w:val="en-US" w:eastAsia="en-GB"/>
              </w:rPr>
              <w:t>Initial Risk Rating</w:t>
            </w:r>
            <w:r w:rsidRPr="00D75316">
              <w:rPr>
                <w:rFonts w:ascii="Century Gothic" w:eastAsiaTheme="minorEastAsia" w:hAnsi="Century Gothic" w:cs="Tahoma"/>
                <w:color w:val="000000"/>
                <w:spacing w:val="-17"/>
                <w:lang w:val="en-US" w:eastAsia="en-GB"/>
              </w:rPr>
              <w:t xml:space="preserve"> L X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461" w:line="220" w:lineRule="exact"/>
              <w:ind w:left="108" w:right="324"/>
              <w:textAlignment w:val="baseline"/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  <w:t>Who might be harmed and how?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461" w:line="220" w:lineRule="exact"/>
              <w:ind w:left="108" w:right="756"/>
              <w:textAlignment w:val="baseline"/>
              <w:rPr>
                <w:rFonts w:ascii="Century Gothic" w:eastAsiaTheme="minorEastAsia" w:hAnsi="Century Gothic" w:cs="Tahoma"/>
                <w:color w:val="000000"/>
                <w:spacing w:val="-1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spacing w:val="-1"/>
                <w:lang w:val="en-US" w:eastAsia="en-GB"/>
              </w:rPr>
              <w:t>What are you already doing?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240" w:line="220" w:lineRule="exact"/>
              <w:jc w:val="center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>Residual</w:t>
            </w: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br/>
              <w:t>Risk Rating</w:t>
            </w: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br/>
              <w:t>L x C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681" w:line="220" w:lineRule="exact"/>
              <w:jc w:val="center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>What further action is necessary?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D6D6D6" w:fill="auto"/>
          </w:tcPr>
          <w:p w:rsidR="00D75316" w:rsidRDefault="00D75316" w:rsidP="00D75316">
            <w:pPr>
              <w:widowControl w:val="0"/>
              <w:kinsoku w:val="0"/>
              <w:overflowPunct w:val="0"/>
              <w:spacing w:after="24" w:line="220" w:lineRule="exact"/>
              <w:ind w:left="108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 xml:space="preserve">Final Risk Rating </w:t>
            </w:r>
          </w:p>
          <w:p w:rsidR="00D75316" w:rsidRPr="00D75316" w:rsidRDefault="00D75316" w:rsidP="00D75316">
            <w:pPr>
              <w:widowControl w:val="0"/>
              <w:kinsoku w:val="0"/>
              <w:overflowPunct w:val="0"/>
              <w:spacing w:after="24" w:line="220" w:lineRule="exact"/>
              <w:ind w:left="108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 xml:space="preserve">L x </w:t>
            </w:r>
            <w:r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>C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14" w:line="220" w:lineRule="exact"/>
              <w:ind w:left="108" w:right="1044"/>
              <w:textAlignment w:val="baseline"/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  <w:t>How will you put the assessment into action?</w:t>
            </w:r>
          </w:p>
        </w:tc>
      </w:tr>
      <w:tr w:rsidR="00D75316" w:rsidRPr="00D75316" w:rsidTr="00D75316">
        <w:trPr>
          <w:cantSplit/>
          <w:trHeight w:hRule="exact" w:val="451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Tahoma"/>
                <w:color w:val="000000"/>
                <w:spacing w:val="-2"/>
                <w:lang w:val="en-US" w:eastAsia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5" w:line="218" w:lineRule="exact"/>
              <w:ind w:left="108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>Action by Name.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5" w:line="218" w:lineRule="exact"/>
              <w:ind w:left="108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>Action due Date.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D6D6" w:fill="auto"/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5" w:line="218" w:lineRule="exact"/>
              <w:ind w:left="108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  <w:r w:rsidRPr="00D75316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>Completion Date.</w:t>
            </w:r>
          </w:p>
        </w:tc>
      </w:tr>
      <w:tr w:rsidR="00D75316" w:rsidRPr="00D75316" w:rsidTr="00D75316">
        <w:trPr>
          <w:trHeight w:hRule="exact" w:val="7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</w:tr>
      <w:tr w:rsidR="00D75316" w:rsidRPr="00D75316" w:rsidTr="00D75316">
        <w:trPr>
          <w:trHeight w:hRule="exact" w:val="73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</w:tr>
      <w:tr w:rsidR="00D75316" w:rsidRPr="00D75316" w:rsidTr="00D75316">
        <w:trPr>
          <w:trHeight w:hRule="exact" w:val="7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</w:tr>
      <w:tr w:rsidR="00D75316" w:rsidRPr="00D75316" w:rsidTr="00D75316">
        <w:trPr>
          <w:trHeight w:hRule="exact" w:val="7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</w:tr>
      <w:tr w:rsidR="00D75316" w:rsidRPr="00D75316" w:rsidTr="00D75316">
        <w:trPr>
          <w:trHeight w:hRule="exact" w:val="7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6" w:rsidRPr="00D75316" w:rsidRDefault="00D75316" w:rsidP="00D7531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</w:tr>
    </w:tbl>
    <w:p w:rsidR="00D75316" w:rsidRDefault="00D75316"/>
    <w:p w:rsidR="002F3D72" w:rsidRDefault="002F3D72"/>
    <w:p w:rsidR="002F3D72" w:rsidRDefault="002F3D72"/>
    <w:p w:rsidR="002F3D72" w:rsidRDefault="002F3D72"/>
    <w:p w:rsidR="002F3D72" w:rsidRDefault="002F3D7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2928"/>
        <w:gridCol w:w="5760"/>
      </w:tblGrid>
      <w:tr w:rsidR="002F3D72" w:rsidRPr="002F3D72" w:rsidTr="008A7871">
        <w:trPr>
          <w:cantSplit/>
          <w:trHeight w:hRule="exact" w:val="1221"/>
        </w:trPr>
        <w:tc>
          <w:tcPr>
            <w:tcW w:w="4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before="11" w:after="34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</w:pPr>
            <w:r w:rsidRPr="002F3D7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143250" cy="10477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before="943" w:after="3" w:line="274" w:lineRule="exact"/>
              <w:ind w:right="192"/>
              <w:jc w:val="right"/>
              <w:textAlignment w:val="baseline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2F3D72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n-US" w:eastAsia="en-GB"/>
              </w:rPr>
              <w:t>ORGANISATION: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before="351" w:after="550" w:line="319" w:lineRule="exact"/>
              <w:ind w:right="1872"/>
              <w:jc w:val="right"/>
              <w:textAlignment w:val="baseline"/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2F3D72"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  <w:t>RISK ASSESSMENT FORM</w:t>
            </w:r>
          </w:p>
        </w:tc>
      </w:tr>
      <w:tr w:rsidR="002F3D72" w:rsidRPr="002F3D72" w:rsidTr="008A7871">
        <w:trPr>
          <w:cantSplit/>
          <w:trHeight w:hRule="exact" w:val="475"/>
        </w:trPr>
        <w:tc>
          <w:tcPr>
            <w:tcW w:w="4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b/>
                <w:bCs/>
                <w:sz w:val="28"/>
                <w:szCs w:val="28"/>
                <w:lang w:val="en-US" w:eastAsia="en-GB"/>
              </w:rPr>
            </w:pPr>
          </w:p>
        </w:tc>
      </w:tr>
    </w:tbl>
    <w:p w:rsidR="002F3D72" w:rsidRPr="0054188C" w:rsidRDefault="0054188C" w:rsidP="0084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54188C">
        <w:rPr>
          <w:rFonts w:ascii="Century Gothic" w:hAnsi="Century Gothic"/>
          <w:b/>
          <w:sz w:val="24"/>
          <w:szCs w:val="24"/>
        </w:rPr>
        <w:t>Risk Assessment Briefing</w:t>
      </w:r>
    </w:p>
    <w:p w:rsidR="002F3D72" w:rsidRDefault="002F3D72"/>
    <w:p w:rsidR="002F3D72" w:rsidRDefault="002F3D72"/>
    <w:p w:rsidR="002F3D72" w:rsidRPr="002F3D72" w:rsidRDefault="002F3D72" w:rsidP="002F3D72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7" w:after="235" w:line="271" w:lineRule="exact"/>
        <w:textAlignment w:val="baseline"/>
        <w:rPr>
          <w:rFonts w:ascii="Century Gothic" w:eastAsiaTheme="minorEastAsia" w:hAnsi="Century Gothic" w:cs="Tahoma"/>
          <w:u w:val="single"/>
          <w:lang w:val="en-US" w:eastAsia="en-GB"/>
        </w:rPr>
      </w:pPr>
      <w:r w:rsidRPr="002F3D72">
        <w:rPr>
          <w:rFonts w:ascii="Century Gothic" w:eastAsiaTheme="minorEastAsia" w:hAnsi="Century Gothic" w:cs="Tahoma"/>
          <w:u w:val="single"/>
          <w:lang w:val="en-US" w:eastAsia="en-GB"/>
        </w:rPr>
        <w:t>Individual Brief to review Risk Assessment</w:t>
      </w:r>
    </w:p>
    <w:p w:rsidR="002F3D72" w:rsidRDefault="00655886" w:rsidP="002F3D72">
      <w:pPr>
        <w:widowControl w:val="0"/>
        <w:tabs>
          <w:tab w:val="left" w:pos="6840"/>
        </w:tabs>
        <w:kinsoku w:val="0"/>
        <w:overflowPunct w:val="0"/>
        <w:spacing w:after="0" w:line="279" w:lineRule="exact"/>
        <w:ind w:left="360"/>
        <w:jc w:val="both"/>
        <w:textAlignment w:val="baseline"/>
        <w:rPr>
          <w:rFonts w:ascii="Century Gothic" w:eastAsiaTheme="minorEastAsia" w:hAnsi="Century Gothic" w:cs="Tahoma"/>
          <w:lang w:val="en-US" w:eastAsia="en-GB"/>
        </w:rPr>
      </w:pPr>
      <w:r w:rsidRPr="002F3D72">
        <w:rPr>
          <w:rFonts w:ascii="Times New Roman" w:eastAsiaTheme="minorEastAsia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1171575</wp:posOffset>
                </wp:positionH>
                <wp:positionV relativeFrom="page">
                  <wp:posOffset>3267075</wp:posOffset>
                </wp:positionV>
                <wp:extent cx="6934200" cy="0"/>
                <wp:effectExtent l="0" t="0" r="19050" b="19050"/>
                <wp:wrapSquare wrapText="bothSides"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6B25" id="Straight Connector 3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2.25pt,257.25pt" to="638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+ZHQIAADg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" o:allowincell="f" strokeweight=".7pt">
                <w10:wrap type="square" anchorx="page" anchory="page"/>
              </v:line>
            </w:pict>
          </mc:Fallback>
        </mc:AlternateContent>
      </w:r>
    </w:p>
    <w:p w:rsidR="002F3D72" w:rsidRPr="002F3D72" w:rsidRDefault="002F3D72" w:rsidP="002F3D72">
      <w:pPr>
        <w:widowControl w:val="0"/>
        <w:tabs>
          <w:tab w:val="left" w:pos="6840"/>
        </w:tabs>
        <w:kinsoku w:val="0"/>
        <w:overflowPunct w:val="0"/>
        <w:spacing w:after="0" w:line="279" w:lineRule="exact"/>
        <w:ind w:left="360"/>
        <w:jc w:val="both"/>
        <w:textAlignment w:val="baseline"/>
        <w:rPr>
          <w:rFonts w:ascii="Century Gothic" w:eastAsiaTheme="minorEastAsia" w:hAnsi="Century Gothic" w:cs="Tahoma"/>
          <w:u w:val="single"/>
          <w:lang w:val="en-US" w:eastAsia="en-GB"/>
        </w:rPr>
      </w:pPr>
      <w:r w:rsidRPr="002F3D72">
        <w:rPr>
          <w:rFonts w:ascii="Century Gothic" w:eastAsiaTheme="minorEastAsia" w:hAnsi="Century Gothic" w:cs="Tahoma"/>
          <w:lang w:val="en-US" w:eastAsia="en-GB"/>
        </w:rPr>
        <w:t>Print Name</w:t>
      </w:r>
      <w:r w:rsidRPr="002F3D72">
        <w:rPr>
          <w:rFonts w:ascii="Century Gothic" w:eastAsiaTheme="minorEastAsia" w:hAnsi="Century Gothic" w:cs="Tahoma"/>
          <w:lang w:val="en-US" w:eastAsia="en-GB"/>
        </w:rPr>
        <w:tab/>
      </w:r>
      <w:r w:rsidRPr="002F3D72">
        <w:rPr>
          <w:rFonts w:ascii="Century Gothic" w:eastAsiaTheme="minorEastAsia" w:hAnsi="Century Gothic" w:cs="Tahoma"/>
          <w:u w:val="single"/>
          <w:lang w:val="en-US" w:eastAsia="en-GB"/>
        </w:rPr>
        <w:t>Signature</w:t>
      </w:r>
    </w:p>
    <w:p w:rsidR="002F3D72" w:rsidRPr="002F3D72" w:rsidRDefault="002F3D72" w:rsidP="002F3D72">
      <w:pPr>
        <w:widowControl w:val="0"/>
        <w:kinsoku w:val="0"/>
        <w:overflowPunct w:val="0"/>
        <w:spacing w:before="53" w:after="0" w:line="271" w:lineRule="exact"/>
        <w:ind w:left="360"/>
        <w:jc w:val="both"/>
        <w:textAlignment w:val="baseline"/>
        <w:rPr>
          <w:rFonts w:ascii="Century Gothic" w:eastAsiaTheme="minorEastAsia" w:hAnsi="Century Gothic" w:cs="Tahoma"/>
          <w:u w:val="single"/>
          <w:lang w:val="en-US" w:eastAsia="en-GB"/>
        </w:rPr>
      </w:pPr>
      <w:r w:rsidRPr="002F3D72">
        <w:rPr>
          <w:rFonts w:ascii="Century Gothic" w:eastAsiaTheme="minorEastAsia" w:hAnsi="Century Gothic" w:cs="Tahoma"/>
          <w:u w:val="single"/>
          <w:lang w:val="en-US" w:eastAsia="en-GB"/>
        </w:rPr>
        <w:t xml:space="preserve">Return this signed form to </w:t>
      </w:r>
      <w:proofErr w:type="spellStart"/>
      <w:r w:rsidRPr="002F3D72">
        <w:rPr>
          <w:rFonts w:ascii="Century Gothic" w:eastAsiaTheme="minorEastAsia" w:hAnsi="Century Gothic" w:cs="Tahoma"/>
          <w:u w:val="single"/>
          <w:lang w:val="en-US" w:eastAsia="en-GB"/>
        </w:rPr>
        <w:t>Organiser</w:t>
      </w:r>
      <w:proofErr w:type="spellEnd"/>
      <w:r w:rsidRPr="002F3D72">
        <w:rPr>
          <w:rFonts w:ascii="Century Gothic" w:eastAsiaTheme="minorEastAsia" w:hAnsi="Century Gothic" w:cs="Tahoma"/>
          <w:u w:val="single"/>
          <w:lang w:val="en-US" w:eastAsia="en-GB"/>
        </w:rPr>
        <w:t xml:space="preserve">: </w:t>
      </w:r>
    </w:p>
    <w:p w:rsidR="002F3D72" w:rsidRPr="002F3D72" w:rsidRDefault="002F3D72" w:rsidP="002F3D72">
      <w:pPr>
        <w:widowControl w:val="0"/>
        <w:tabs>
          <w:tab w:val="left" w:leader="underscore" w:pos="8352"/>
        </w:tabs>
        <w:kinsoku w:val="0"/>
        <w:overflowPunct w:val="0"/>
        <w:spacing w:before="261" w:after="0" w:line="282" w:lineRule="exact"/>
        <w:ind w:left="360"/>
        <w:jc w:val="both"/>
        <w:textAlignment w:val="baseline"/>
        <w:rPr>
          <w:rFonts w:ascii="Century Gothic" w:eastAsiaTheme="minorEastAsia" w:hAnsi="Century Gothic" w:cs="Tahoma"/>
          <w:spacing w:val="4"/>
          <w:lang w:val="en-US" w:eastAsia="en-GB"/>
        </w:rPr>
      </w:pPr>
      <w:r w:rsidRPr="002F3D72">
        <w:rPr>
          <w:rFonts w:ascii="Century Gothic" w:eastAsiaTheme="minorEastAsia" w:hAnsi="Century Gothic" w:cs="Tahoma"/>
          <w:spacing w:val="4"/>
          <w:lang w:val="en-US" w:eastAsia="en-GB"/>
        </w:rPr>
        <w:t xml:space="preserve">Signed by Manager: </w:t>
      </w:r>
      <w:r w:rsidRPr="002F3D72">
        <w:rPr>
          <w:rFonts w:ascii="Century Gothic" w:eastAsiaTheme="minorEastAsia" w:hAnsi="Century Gothic" w:cs="Tahoma"/>
          <w:spacing w:val="4"/>
          <w:lang w:val="en-US" w:eastAsia="en-GB"/>
        </w:rPr>
        <w:tab/>
      </w:r>
    </w:p>
    <w:p w:rsidR="002F3D72" w:rsidRPr="002F3D72" w:rsidRDefault="002F3D72" w:rsidP="002F3D72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61" w:after="206" w:line="271" w:lineRule="exact"/>
        <w:jc w:val="both"/>
        <w:textAlignment w:val="baseline"/>
        <w:rPr>
          <w:rFonts w:ascii="Century Gothic" w:eastAsiaTheme="minorEastAsia" w:hAnsi="Century Gothic" w:cs="Tahoma"/>
          <w:spacing w:val="3"/>
          <w:u w:val="single"/>
          <w:lang w:val="en-US" w:eastAsia="en-GB"/>
        </w:rPr>
      </w:pPr>
      <w:r w:rsidRPr="002F3D72">
        <w:rPr>
          <w:rFonts w:ascii="Century Gothic" w:eastAsiaTheme="minorEastAsia" w:hAnsi="Century Gothic" w:cs="Tahoma"/>
          <w:spacing w:val="3"/>
          <w:u w:val="single"/>
          <w:lang w:val="en-US" w:eastAsia="en-GB"/>
        </w:rPr>
        <w:t xml:space="preserve">Team Meeting/ Briefing Session to provide details of the risk assessment: </w:t>
      </w:r>
    </w:p>
    <w:tbl>
      <w:tblPr>
        <w:tblW w:w="15437" w:type="dxa"/>
        <w:tblInd w:w="-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6"/>
        <w:gridCol w:w="10071"/>
      </w:tblGrid>
      <w:tr w:rsidR="002F3D72" w:rsidRPr="002F3D72" w:rsidTr="0054188C">
        <w:trPr>
          <w:trHeight w:hRule="exact" w:val="56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268" w:line="282" w:lineRule="exact"/>
              <w:ind w:left="139"/>
              <w:textAlignment w:val="baseline"/>
              <w:rPr>
                <w:rFonts w:ascii="Century Gothic" w:eastAsiaTheme="minorEastAsia" w:hAnsi="Century Gothic" w:cs="Tahoma"/>
                <w:lang w:val="en-US" w:eastAsia="en-GB"/>
              </w:rPr>
            </w:pPr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>Manager’s name: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273" w:line="278" w:lineRule="exact"/>
              <w:ind w:left="130"/>
              <w:textAlignment w:val="baseline"/>
              <w:rPr>
                <w:rFonts w:ascii="Century Gothic" w:eastAsiaTheme="minorEastAsia" w:hAnsi="Century Gothic" w:cs="Tahoma"/>
                <w:lang w:val="en-US" w:eastAsia="en-GB"/>
              </w:rPr>
            </w:pPr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>Date:</w:t>
            </w:r>
          </w:p>
        </w:tc>
      </w:tr>
      <w:tr w:rsidR="002F3D72" w:rsidRPr="002F3D72" w:rsidTr="0054188C">
        <w:trPr>
          <w:trHeight w:hRule="exact" w:val="552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2" w:rsidRPr="002F3D72" w:rsidRDefault="002F3D72" w:rsidP="002F3D72">
            <w:pPr>
              <w:widowControl w:val="0"/>
              <w:tabs>
                <w:tab w:val="left" w:pos="2232"/>
                <w:tab w:val="right" w:pos="5256"/>
              </w:tabs>
              <w:kinsoku w:val="0"/>
              <w:overflowPunct w:val="0"/>
              <w:spacing w:after="0" w:line="266" w:lineRule="exact"/>
              <w:ind w:left="144"/>
              <w:textAlignment w:val="baseline"/>
              <w:rPr>
                <w:rFonts w:ascii="Century Gothic" w:eastAsiaTheme="minorEastAsia" w:hAnsi="Century Gothic" w:cs="Tahoma"/>
                <w:lang w:val="en-US" w:eastAsia="en-GB"/>
              </w:rPr>
            </w:pPr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 xml:space="preserve">All </w:t>
            </w:r>
            <w:proofErr w:type="spellStart"/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>organisation</w:t>
            </w:r>
            <w:proofErr w:type="spellEnd"/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ab/>
              <w:t>members in</w:t>
            </w:r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ab/>
              <w:t>attendance</w:t>
            </w:r>
          </w:p>
          <w:p w:rsidR="002F3D72" w:rsidRPr="002F3D72" w:rsidRDefault="002F3D72" w:rsidP="002F3D72">
            <w:pPr>
              <w:widowControl w:val="0"/>
              <w:kinsoku w:val="0"/>
              <w:overflowPunct w:val="0"/>
              <w:spacing w:after="4" w:line="281" w:lineRule="exact"/>
              <w:ind w:left="144"/>
              <w:textAlignment w:val="baseline"/>
              <w:rPr>
                <w:rFonts w:ascii="Century Gothic" w:eastAsiaTheme="minorEastAsia" w:hAnsi="Century Gothic" w:cs="Tahoma"/>
                <w:lang w:val="en-US" w:eastAsia="en-GB"/>
              </w:rPr>
            </w:pPr>
            <w:proofErr w:type="gramStart"/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>provided</w:t>
            </w:r>
            <w:proofErr w:type="gramEnd"/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 xml:space="preserve"> an opportunity to ask questions?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283" w:line="268" w:lineRule="exact"/>
              <w:ind w:left="130"/>
              <w:textAlignment w:val="baseline"/>
              <w:rPr>
                <w:rFonts w:ascii="Century Gothic" w:eastAsiaTheme="minorEastAsia" w:hAnsi="Century Gothic" w:cs="Tahoma"/>
                <w:lang w:val="en-US" w:eastAsia="en-GB"/>
              </w:rPr>
            </w:pPr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>State Yes or No</w:t>
            </w:r>
          </w:p>
        </w:tc>
      </w:tr>
      <w:tr w:rsidR="002F3D72" w:rsidRPr="002F3D72" w:rsidTr="0054188C">
        <w:trPr>
          <w:trHeight w:hRule="exact" w:val="393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3E3E3" w:fill="auto"/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120" w:line="268" w:lineRule="exact"/>
              <w:ind w:left="139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  <w:r w:rsidRPr="002F3D72"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  <w:t>List any questions which will require a response.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E3E3E3" w:fill="auto"/>
          </w:tcPr>
          <w:p w:rsidR="002F3D72" w:rsidRPr="002F3D72" w:rsidRDefault="002F3D72" w:rsidP="002F3D72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268" w:lineRule="exact"/>
              <w:ind w:right="9654"/>
              <w:jc w:val="right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</w:p>
        </w:tc>
      </w:tr>
      <w:tr w:rsidR="002F3D72" w:rsidRPr="002F3D72" w:rsidTr="0054188C">
        <w:trPr>
          <w:trHeight w:hRule="exact" w:val="696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3E3E3" w:fill="auto"/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0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3E3E3" w:fill="auto"/>
          </w:tcPr>
          <w:p w:rsidR="002F3D72" w:rsidRPr="002F3D72" w:rsidRDefault="002F3D72" w:rsidP="002F3D72">
            <w:pPr>
              <w:widowControl w:val="0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126" w:after="278" w:line="282" w:lineRule="exact"/>
              <w:ind w:right="9654"/>
              <w:jc w:val="right"/>
              <w:textAlignment w:val="baseline"/>
              <w:rPr>
                <w:rFonts w:ascii="Century Gothic" w:eastAsiaTheme="minorEastAsia" w:hAnsi="Century Gothic" w:cs="Tahoma"/>
                <w:color w:val="000000"/>
                <w:lang w:val="en-US" w:eastAsia="en-GB"/>
              </w:rPr>
            </w:pPr>
          </w:p>
        </w:tc>
      </w:tr>
      <w:tr w:rsidR="002F3D72" w:rsidRPr="002F3D72" w:rsidTr="0054188C">
        <w:trPr>
          <w:trHeight w:hRule="exact" w:val="399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119" w:line="274" w:lineRule="exact"/>
              <w:ind w:left="139"/>
              <w:textAlignment w:val="baseline"/>
              <w:rPr>
                <w:rFonts w:ascii="Century Gothic" w:eastAsiaTheme="minorEastAsia" w:hAnsi="Century Gothic" w:cs="Tahoma"/>
                <w:lang w:val="en-US" w:eastAsia="en-GB"/>
              </w:rPr>
            </w:pPr>
            <w:r w:rsidRPr="002F3D72">
              <w:rPr>
                <w:rFonts w:ascii="Century Gothic" w:eastAsiaTheme="minorEastAsia" w:hAnsi="Century Gothic" w:cs="Tahoma"/>
                <w:lang w:val="en-US" w:eastAsia="en-GB"/>
              </w:rPr>
              <w:t>Summary of feedback given.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D72" w:rsidRPr="002F3D72" w:rsidRDefault="002F3D72" w:rsidP="002F3D72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69" w:lineRule="exact"/>
              <w:ind w:right="9654"/>
              <w:jc w:val="right"/>
              <w:textAlignment w:val="baseline"/>
              <w:rPr>
                <w:rFonts w:ascii="Century Gothic" w:eastAsiaTheme="minorEastAsia" w:hAnsi="Century Gothic" w:cs="Tahoma"/>
                <w:lang w:val="en-US" w:eastAsia="en-GB"/>
              </w:rPr>
            </w:pPr>
          </w:p>
        </w:tc>
      </w:tr>
      <w:tr w:rsidR="002F3D72" w:rsidRPr="002F3D72" w:rsidTr="0054188C">
        <w:trPr>
          <w:trHeight w:hRule="exact" w:val="431"/>
        </w:trPr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2" w:rsidRPr="002F3D72" w:rsidRDefault="002F3D72" w:rsidP="002F3D72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Century Gothic" w:eastAsiaTheme="minorEastAsia" w:hAnsi="Century Gothic" w:cs="Arial"/>
                <w:lang w:val="en-US" w:eastAsia="en-GB"/>
              </w:rPr>
            </w:pPr>
          </w:p>
        </w:tc>
        <w:tc>
          <w:tcPr>
            <w:tcW w:w="10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72" w:rsidRPr="002F3D72" w:rsidRDefault="002F3D72" w:rsidP="002F3D72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126" w:after="18" w:line="282" w:lineRule="exact"/>
              <w:ind w:right="9654"/>
              <w:jc w:val="right"/>
              <w:textAlignment w:val="baseline"/>
              <w:rPr>
                <w:rFonts w:ascii="Century Gothic" w:eastAsiaTheme="minorEastAsia" w:hAnsi="Century Gothic" w:cs="Tahoma"/>
                <w:lang w:val="en-US" w:eastAsia="en-GB"/>
              </w:rPr>
            </w:pPr>
          </w:p>
        </w:tc>
      </w:tr>
    </w:tbl>
    <w:p w:rsidR="00B80BDE" w:rsidRDefault="00B80BDE" w:rsidP="0084282D">
      <w:pPr>
        <w:kinsoku w:val="0"/>
        <w:overflowPunct w:val="0"/>
        <w:spacing w:before="14" w:after="48" w:line="394" w:lineRule="exact"/>
        <w:ind w:left="2808"/>
        <w:textAlignment w:val="baseline"/>
        <w:rPr>
          <w:rFonts w:ascii="Century Gothic" w:hAnsi="Century Gothic" w:cs="Tahoma"/>
          <w:b/>
          <w:color w:val="000000"/>
          <w:spacing w:val="4"/>
        </w:rPr>
      </w:pPr>
    </w:p>
    <w:p w:rsidR="00B80BDE" w:rsidRDefault="00B80BDE" w:rsidP="0084282D">
      <w:pPr>
        <w:kinsoku w:val="0"/>
        <w:overflowPunct w:val="0"/>
        <w:spacing w:before="14" w:after="48" w:line="394" w:lineRule="exact"/>
        <w:ind w:left="2808"/>
        <w:textAlignment w:val="baseline"/>
        <w:rPr>
          <w:rFonts w:ascii="Century Gothic" w:hAnsi="Century Gothic" w:cs="Tahoma"/>
          <w:b/>
          <w:color w:val="000000"/>
          <w:spacing w:val="4"/>
        </w:rPr>
      </w:pPr>
    </w:p>
    <w:p w:rsidR="00B80BDE" w:rsidRDefault="00B80BDE" w:rsidP="0084282D">
      <w:pPr>
        <w:kinsoku w:val="0"/>
        <w:overflowPunct w:val="0"/>
        <w:spacing w:before="14" w:after="48" w:line="394" w:lineRule="exact"/>
        <w:ind w:left="2808"/>
        <w:textAlignment w:val="baseline"/>
        <w:rPr>
          <w:rFonts w:ascii="Century Gothic" w:hAnsi="Century Gothic" w:cs="Tahoma"/>
          <w:b/>
          <w:color w:val="000000"/>
          <w:spacing w:val="4"/>
        </w:rPr>
      </w:pPr>
    </w:p>
    <w:p w:rsidR="0084282D" w:rsidRPr="00C85CC0" w:rsidRDefault="0084282D" w:rsidP="00C85C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4" w:after="48" w:line="394" w:lineRule="exact"/>
        <w:jc w:val="center"/>
        <w:textAlignment w:val="baseline"/>
        <w:rPr>
          <w:rFonts w:ascii="Century Gothic" w:hAnsi="Century Gothic" w:cs="Tahoma"/>
          <w:b/>
          <w:color w:val="000000"/>
          <w:spacing w:val="4"/>
          <w:sz w:val="24"/>
          <w:szCs w:val="24"/>
        </w:rPr>
      </w:pPr>
      <w:r w:rsidRPr="00C85CC0">
        <w:rPr>
          <w:rFonts w:ascii="Century Gothic" w:hAnsi="Century Gothic" w:cs="Tahoma"/>
          <w:b/>
          <w:color w:val="000000"/>
          <w:spacing w:val="4"/>
          <w:sz w:val="24"/>
          <w:szCs w:val="24"/>
        </w:rPr>
        <w:t>Attendance Register - Risk Assessment Briefing: Date</w:t>
      </w:r>
    </w:p>
    <w:p w:rsidR="002F3D72" w:rsidRDefault="002F3D72" w:rsidP="00B80BDE">
      <w:pPr>
        <w:jc w:val="both"/>
      </w:pPr>
    </w:p>
    <w:tbl>
      <w:tblPr>
        <w:tblStyle w:val="TableGrid"/>
        <w:tblW w:w="14884" w:type="dxa"/>
        <w:tblInd w:w="-714" w:type="dxa"/>
        <w:tblLook w:val="04A0" w:firstRow="1" w:lastRow="0" w:firstColumn="1" w:lastColumn="0" w:noHBand="0" w:noVBand="1"/>
      </w:tblPr>
      <w:tblGrid>
        <w:gridCol w:w="6946"/>
        <w:gridCol w:w="7938"/>
      </w:tblGrid>
      <w:tr w:rsidR="00A342DB" w:rsidTr="00C85CC0">
        <w:tc>
          <w:tcPr>
            <w:tcW w:w="6946" w:type="dxa"/>
            <w:shd w:val="clear" w:color="auto" w:fill="D9D9D9" w:themeFill="background1" w:themeFillShade="D9"/>
          </w:tcPr>
          <w:p w:rsidR="00A342DB" w:rsidRPr="00B80BDE" w:rsidRDefault="00A342DB" w:rsidP="0084282D">
            <w:pPr>
              <w:rPr>
                <w:b/>
                <w:sz w:val="24"/>
                <w:szCs w:val="24"/>
              </w:rPr>
            </w:pPr>
            <w:r w:rsidRPr="00B80BDE">
              <w:rPr>
                <w:b/>
                <w:sz w:val="24"/>
                <w:szCs w:val="24"/>
              </w:rPr>
              <w:t>Print Name</w:t>
            </w:r>
          </w:p>
          <w:p w:rsidR="00B80BDE" w:rsidRDefault="00B80BDE" w:rsidP="0084282D"/>
        </w:tc>
        <w:tc>
          <w:tcPr>
            <w:tcW w:w="7938" w:type="dxa"/>
            <w:shd w:val="clear" w:color="auto" w:fill="D9D9D9" w:themeFill="background1" w:themeFillShade="D9"/>
          </w:tcPr>
          <w:p w:rsidR="00A342DB" w:rsidRPr="00B80BDE" w:rsidRDefault="00A342DB" w:rsidP="0084282D">
            <w:pPr>
              <w:rPr>
                <w:b/>
                <w:sz w:val="24"/>
                <w:szCs w:val="24"/>
              </w:rPr>
            </w:pPr>
            <w:r w:rsidRPr="00B80BDE">
              <w:rPr>
                <w:b/>
                <w:sz w:val="24"/>
                <w:szCs w:val="24"/>
              </w:rPr>
              <w:t>Signature</w:t>
            </w:r>
          </w:p>
        </w:tc>
      </w:tr>
      <w:tr w:rsidR="00A342DB" w:rsidTr="00C85CC0">
        <w:tc>
          <w:tcPr>
            <w:tcW w:w="6946" w:type="dxa"/>
          </w:tcPr>
          <w:p w:rsidR="00A342DB" w:rsidRDefault="00A342DB" w:rsidP="0084282D"/>
          <w:p w:rsidR="00A342DB" w:rsidRDefault="00A342DB" w:rsidP="0084282D"/>
        </w:tc>
        <w:tc>
          <w:tcPr>
            <w:tcW w:w="7938" w:type="dxa"/>
          </w:tcPr>
          <w:p w:rsidR="00A342DB" w:rsidRDefault="00A342DB" w:rsidP="0084282D"/>
        </w:tc>
      </w:tr>
      <w:tr w:rsidR="00A342DB" w:rsidTr="00C85CC0">
        <w:tc>
          <w:tcPr>
            <w:tcW w:w="6946" w:type="dxa"/>
          </w:tcPr>
          <w:p w:rsidR="00A342DB" w:rsidRDefault="00A342DB" w:rsidP="0084282D"/>
          <w:p w:rsidR="00A342DB" w:rsidRDefault="00A342DB" w:rsidP="0084282D"/>
        </w:tc>
        <w:tc>
          <w:tcPr>
            <w:tcW w:w="7938" w:type="dxa"/>
          </w:tcPr>
          <w:p w:rsidR="00A342DB" w:rsidRDefault="00A342DB" w:rsidP="0084282D"/>
        </w:tc>
      </w:tr>
      <w:tr w:rsidR="00A342DB" w:rsidTr="00C85CC0">
        <w:tc>
          <w:tcPr>
            <w:tcW w:w="6946" w:type="dxa"/>
          </w:tcPr>
          <w:p w:rsidR="00A342DB" w:rsidRDefault="00A342DB" w:rsidP="0084282D"/>
          <w:p w:rsidR="00A342DB" w:rsidRDefault="00A342DB" w:rsidP="0084282D"/>
        </w:tc>
        <w:tc>
          <w:tcPr>
            <w:tcW w:w="7938" w:type="dxa"/>
          </w:tcPr>
          <w:p w:rsidR="00A342DB" w:rsidRDefault="00A342DB" w:rsidP="0084282D"/>
        </w:tc>
      </w:tr>
      <w:tr w:rsidR="00A342DB" w:rsidTr="00C85CC0">
        <w:tc>
          <w:tcPr>
            <w:tcW w:w="6946" w:type="dxa"/>
          </w:tcPr>
          <w:p w:rsidR="00A342DB" w:rsidRDefault="00A342DB" w:rsidP="0084282D"/>
          <w:p w:rsidR="00A342DB" w:rsidRDefault="00A342DB" w:rsidP="0084282D"/>
        </w:tc>
        <w:tc>
          <w:tcPr>
            <w:tcW w:w="7938" w:type="dxa"/>
          </w:tcPr>
          <w:p w:rsidR="00A342DB" w:rsidRDefault="00A342DB" w:rsidP="0084282D"/>
        </w:tc>
      </w:tr>
      <w:tr w:rsidR="00A342DB" w:rsidTr="00C85CC0">
        <w:tc>
          <w:tcPr>
            <w:tcW w:w="6946" w:type="dxa"/>
          </w:tcPr>
          <w:p w:rsidR="00A342DB" w:rsidRDefault="00A342DB" w:rsidP="0084282D"/>
          <w:p w:rsidR="00A342DB" w:rsidRDefault="00A342DB" w:rsidP="0084282D"/>
        </w:tc>
        <w:tc>
          <w:tcPr>
            <w:tcW w:w="7938" w:type="dxa"/>
          </w:tcPr>
          <w:p w:rsidR="00A342DB" w:rsidRDefault="00A342DB" w:rsidP="0084282D"/>
        </w:tc>
      </w:tr>
      <w:tr w:rsidR="00A342DB" w:rsidTr="00C85CC0">
        <w:tc>
          <w:tcPr>
            <w:tcW w:w="6946" w:type="dxa"/>
          </w:tcPr>
          <w:p w:rsidR="00B80BDE" w:rsidRDefault="00B80BDE" w:rsidP="0084282D"/>
          <w:p w:rsidR="00A342DB" w:rsidRDefault="00A342DB" w:rsidP="0084282D"/>
        </w:tc>
        <w:tc>
          <w:tcPr>
            <w:tcW w:w="7938" w:type="dxa"/>
          </w:tcPr>
          <w:p w:rsidR="00A342DB" w:rsidRDefault="00A342DB" w:rsidP="0084282D"/>
        </w:tc>
      </w:tr>
      <w:tr w:rsidR="00B80BDE" w:rsidTr="00C85CC0">
        <w:tc>
          <w:tcPr>
            <w:tcW w:w="6946" w:type="dxa"/>
          </w:tcPr>
          <w:p w:rsidR="00B80BDE" w:rsidRDefault="00B80BDE" w:rsidP="0084282D"/>
          <w:p w:rsidR="00B80BDE" w:rsidRDefault="00B80BDE" w:rsidP="0084282D"/>
        </w:tc>
        <w:tc>
          <w:tcPr>
            <w:tcW w:w="7938" w:type="dxa"/>
          </w:tcPr>
          <w:p w:rsidR="00B80BDE" w:rsidRDefault="00B80BDE" w:rsidP="0084282D"/>
        </w:tc>
      </w:tr>
      <w:tr w:rsidR="00B80BDE" w:rsidTr="00C85CC0">
        <w:tc>
          <w:tcPr>
            <w:tcW w:w="6946" w:type="dxa"/>
          </w:tcPr>
          <w:p w:rsidR="00B80BDE" w:rsidRDefault="00B80BDE" w:rsidP="0084282D"/>
          <w:p w:rsidR="00B80BDE" w:rsidRDefault="00B80BDE" w:rsidP="0084282D"/>
        </w:tc>
        <w:tc>
          <w:tcPr>
            <w:tcW w:w="7938" w:type="dxa"/>
          </w:tcPr>
          <w:p w:rsidR="00B80BDE" w:rsidRDefault="00B80BDE" w:rsidP="0084282D"/>
        </w:tc>
      </w:tr>
    </w:tbl>
    <w:p w:rsidR="00A342DB" w:rsidRDefault="00A342DB" w:rsidP="0084282D"/>
    <w:sectPr w:rsidR="00A342DB" w:rsidSect="00C26B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B8F8"/>
    <w:multiLevelType w:val="singleLevel"/>
    <w:tmpl w:val="491A3A7A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snapToGrid/>
        <w:sz w:val="24"/>
        <w:szCs w:val="24"/>
      </w:rPr>
    </w:lvl>
  </w:abstractNum>
  <w:abstractNum w:abstractNumId="1" w15:restartNumberingAfterBreak="0">
    <w:nsid w:val="05A48963"/>
    <w:multiLevelType w:val="singleLevel"/>
    <w:tmpl w:val="79B865D3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Tahoma" w:hAnsi="Tahoma" w:cs="Tahoma"/>
        <w:snapToGrid/>
        <w:color w:val="000000"/>
        <w:sz w:val="24"/>
        <w:szCs w:val="24"/>
      </w:rPr>
    </w:lvl>
  </w:abstractNum>
  <w:abstractNum w:abstractNumId="2" w15:restartNumberingAfterBreak="0">
    <w:nsid w:val="060A715C"/>
    <w:multiLevelType w:val="singleLevel"/>
    <w:tmpl w:val="550C48D0"/>
    <w:lvl w:ilvl="0">
      <w:start w:val="2"/>
      <w:numFmt w:val="decimal"/>
      <w:lvlText w:val="%1."/>
      <w:lvlJc w:val="left"/>
      <w:pPr>
        <w:tabs>
          <w:tab w:val="num" w:pos="2088"/>
        </w:tabs>
        <w:ind w:left="576"/>
      </w:pPr>
      <w:rPr>
        <w:rFonts w:ascii="Arial" w:hAnsi="Arial" w:cs="Arial"/>
        <w:i/>
        <w:iCs/>
        <w:snapToGrid/>
        <w:sz w:val="20"/>
        <w:szCs w:val="20"/>
      </w:rPr>
    </w:lvl>
  </w:abstractNum>
  <w:abstractNum w:abstractNumId="3" w15:restartNumberingAfterBreak="0">
    <w:nsid w:val="0752DBA5"/>
    <w:multiLevelType w:val="singleLevel"/>
    <w:tmpl w:val="73E19F5F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ascii="Tahoma" w:hAnsi="Tahoma" w:cs="Tahoma"/>
        <w:snapToGrid/>
        <w:sz w:val="23"/>
        <w:szCs w:val="23"/>
        <w:u w:val="single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576"/>
        </w:pPr>
        <w:rPr>
          <w:rFonts w:ascii="Arial" w:hAnsi="Arial" w:cs="Arial"/>
          <w:i/>
          <w:iCs/>
          <w:snapToGrid/>
          <w:sz w:val="20"/>
          <w:szCs w:val="20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-144"/>
          </w:tabs>
        </w:pPr>
        <w:rPr>
          <w:rFonts w:ascii="Arial" w:hAnsi="Arial" w:cs="Arial"/>
          <w:i/>
          <w:iCs/>
          <w:snapToGrid/>
          <w:sz w:val="20"/>
          <w:szCs w:val="20"/>
        </w:rPr>
      </w:lvl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6"/>
    <w:rsid w:val="000A3320"/>
    <w:rsid w:val="00143CCC"/>
    <w:rsid w:val="002F3D72"/>
    <w:rsid w:val="0032567B"/>
    <w:rsid w:val="0054188C"/>
    <w:rsid w:val="00655886"/>
    <w:rsid w:val="0078317C"/>
    <w:rsid w:val="0084282D"/>
    <w:rsid w:val="009A39AF"/>
    <w:rsid w:val="00A342DB"/>
    <w:rsid w:val="00B80BDE"/>
    <w:rsid w:val="00C26B76"/>
    <w:rsid w:val="00C5724C"/>
    <w:rsid w:val="00C85CC0"/>
    <w:rsid w:val="00D75316"/>
    <w:rsid w:val="00DE2CD3"/>
    <w:rsid w:val="00E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27B1B-4C0B-46F1-BEC5-0CD82BAE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Antrim and Newtownabbey Borough Council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Lagan</dc:creator>
  <cp:keywords/>
  <dc:description/>
  <cp:lastModifiedBy>Tara McAleese</cp:lastModifiedBy>
  <cp:revision>3</cp:revision>
  <cp:lastPrinted>2018-03-09T10:54:00Z</cp:lastPrinted>
  <dcterms:created xsi:type="dcterms:W3CDTF">2018-03-01T14:42:00Z</dcterms:created>
  <dcterms:modified xsi:type="dcterms:W3CDTF">2018-03-09T10:59:00Z</dcterms:modified>
</cp:coreProperties>
</file>